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51EA" w:rsidRDefault="00EA51EA" w:rsidP="00EA51EA">
      <w:pPr>
        <w:pStyle w:val="centerspacing1"/>
        <w:ind w:hanging="709"/>
        <w:rPr>
          <w:rStyle w:val="font13"/>
        </w:rPr>
      </w:pPr>
      <w:r>
        <w:rPr>
          <w:noProof/>
          <w:sz w:val="26"/>
          <w:szCs w:val="26"/>
        </w:rPr>
        <w:drawing>
          <wp:inline distT="0" distB="0" distL="0" distR="0">
            <wp:extent cx="6934200" cy="9315450"/>
            <wp:effectExtent l="19050" t="0" r="0" b="0"/>
            <wp:docPr id="2" name="Рисунок 2" descr="C:\Users\User\Desktop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0" cy="931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7E37" w:rsidRDefault="00A17E37">
      <w:pPr>
        <w:sectPr w:rsidR="00A17E37">
          <w:pgSz w:w="11905" w:h="16837"/>
          <w:pgMar w:top="1133" w:right="1133" w:bottom="1133" w:left="1133" w:header="720" w:footer="720" w:gutter="0"/>
          <w:cols w:space="720"/>
        </w:sectPr>
      </w:pPr>
    </w:p>
    <w:p w:rsidR="00A17E37" w:rsidRDefault="00EA51EA" w:rsidP="00EA51EA">
      <w:pPr>
        <w:pStyle w:val="leftspacing01"/>
        <w:spacing w:line="240" w:lineRule="auto"/>
        <w:ind w:hanging="851"/>
        <w:jc w:val="both"/>
      </w:pPr>
      <w:r>
        <w:rPr>
          <w:noProof/>
        </w:rPr>
        <w:lastRenderedPageBreak/>
        <w:drawing>
          <wp:inline distT="0" distB="0" distL="0" distR="0">
            <wp:extent cx="7153275" cy="8401050"/>
            <wp:effectExtent l="19050" t="0" r="9525" b="0"/>
            <wp:docPr id="3" name="Рисунок 3" descr="C:\Users\User\Desktop\00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4 (2)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3275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1EA" w:rsidRDefault="00EA51EA" w:rsidP="00EA51EA">
      <w:pPr>
        <w:pStyle w:val="leftspacing01"/>
        <w:spacing w:line="240" w:lineRule="auto"/>
        <w:ind w:hanging="851"/>
        <w:jc w:val="both"/>
      </w:pPr>
    </w:p>
    <w:p w:rsidR="00EA51EA" w:rsidRDefault="00EA51EA" w:rsidP="00EA51EA">
      <w:pPr>
        <w:pStyle w:val="leftspacing01"/>
        <w:spacing w:line="240" w:lineRule="auto"/>
        <w:ind w:hanging="851"/>
        <w:jc w:val="both"/>
      </w:pPr>
    </w:p>
    <w:p w:rsidR="00EA51EA" w:rsidRDefault="00EA51EA" w:rsidP="00EA51EA">
      <w:pPr>
        <w:pStyle w:val="leftspacing01"/>
        <w:spacing w:line="240" w:lineRule="auto"/>
        <w:ind w:hanging="851"/>
        <w:jc w:val="both"/>
      </w:pPr>
    </w:p>
    <w:p w:rsidR="00EA51EA" w:rsidRDefault="00EA51EA" w:rsidP="00EA51EA">
      <w:pPr>
        <w:pStyle w:val="leftspacing01"/>
        <w:spacing w:line="240" w:lineRule="auto"/>
        <w:ind w:hanging="851"/>
        <w:jc w:val="both"/>
      </w:pPr>
    </w:p>
    <w:p w:rsidR="00A17E37" w:rsidRDefault="003D33C9">
      <w:pPr>
        <w:pStyle w:val="centerspacing2"/>
      </w:pPr>
      <w:r>
        <w:rPr>
          <w:rStyle w:val="font12bold"/>
        </w:rPr>
        <w:lastRenderedPageBreak/>
        <w:t>СОДЕРЖАНИЕ</w:t>
      </w:r>
    </w:p>
    <w:p w:rsidR="00042293" w:rsidRDefault="00AB6769">
      <w:pPr>
        <w:pStyle w:val="10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 w:rsidR="003D33C9">
        <w:instrText>TOC \o 1-2 \h \z \u</w:instrText>
      </w:r>
      <w:r>
        <w:fldChar w:fldCharType="separate"/>
      </w:r>
      <w:hyperlink w:anchor="_Toc17290808" w:history="1">
        <w:r w:rsidR="00042293" w:rsidRPr="005D7C33">
          <w:rPr>
            <w:rStyle w:val="a4"/>
            <w:noProof/>
          </w:rPr>
          <w:t>1. НАЗНАЧЕНИЕ МОДУЛЯ</w:t>
        </w:r>
        <w:r w:rsidR="0004229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2293">
          <w:rPr>
            <w:noProof/>
            <w:webHidden/>
          </w:rPr>
          <w:instrText xml:space="preserve"> PAGEREF _Toc17290808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111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42293" w:rsidRDefault="00AB6769">
      <w:pPr>
        <w:pStyle w:val="10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290809" w:history="1">
        <w:r w:rsidR="00042293" w:rsidRPr="005D7C33">
          <w:rPr>
            <w:rStyle w:val="a4"/>
            <w:noProof/>
          </w:rPr>
          <w:t>2. ХАРАКТЕРИСТИКА МОДУЛЯ</w:t>
        </w:r>
        <w:r w:rsidR="0004229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2293">
          <w:rPr>
            <w:noProof/>
            <w:webHidden/>
          </w:rPr>
          <w:instrText xml:space="preserve"> PAGEREF _Toc17290809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111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42293" w:rsidRDefault="00AB6769">
      <w:pPr>
        <w:pStyle w:val="21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290810" w:history="1">
        <w:r w:rsidR="00042293" w:rsidRPr="005D7C33">
          <w:rPr>
            <w:rStyle w:val="a4"/>
            <w:noProof/>
          </w:rPr>
          <w:t>2.1. Образовательные цели и задачи</w:t>
        </w:r>
        <w:r w:rsidR="0004229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2293">
          <w:rPr>
            <w:noProof/>
            <w:webHidden/>
          </w:rPr>
          <w:instrText xml:space="preserve"> PAGEREF _Toc17290810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111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42293" w:rsidRDefault="00AB6769">
      <w:pPr>
        <w:pStyle w:val="21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290811" w:history="1">
        <w:r w:rsidR="00042293" w:rsidRPr="005D7C33">
          <w:rPr>
            <w:rStyle w:val="a4"/>
            <w:noProof/>
          </w:rPr>
          <w:t>2.2. Образовательные результаты (ОР) выпускника</w:t>
        </w:r>
        <w:r w:rsidR="0004229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2293">
          <w:rPr>
            <w:noProof/>
            <w:webHidden/>
          </w:rPr>
          <w:instrText xml:space="preserve"> PAGEREF _Toc17290811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111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42293" w:rsidRDefault="00AB6769">
      <w:pPr>
        <w:pStyle w:val="21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290812" w:history="1">
        <w:r w:rsidR="00042293" w:rsidRPr="005D7C33">
          <w:rPr>
            <w:rStyle w:val="a4"/>
            <w:noProof/>
          </w:rPr>
          <w:t>2.3. Руководители и преподаватели модуля</w:t>
        </w:r>
        <w:r w:rsidR="0004229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2293">
          <w:rPr>
            <w:noProof/>
            <w:webHidden/>
          </w:rPr>
          <w:instrText xml:space="preserve"> PAGEREF _Toc17290812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111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42293" w:rsidRDefault="00AB6769">
      <w:pPr>
        <w:pStyle w:val="21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290813" w:history="1">
        <w:r w:rsidR="00042293" w:rsidRPr="005D7C33">
          <w:rPr>
            <w:rStyle w:val="a4"/>
            <w:noProof/>
          </w:rPr>
          <w:t>2.4. Статус образовательного модуля</w:t>
        </w:r>
        <w:r w:rsidR="0004229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2293">
          <w:rPr>
            <w:noProof/>
            <w:webHidden/>
          </w:rPr>
          <w:instrText xml:space="preserve"> PAGEREF _Toc17290813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111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42293" w:rsidRDefault="00AB6769">
      <w:pPr>
        <w:pStyle w:val="21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290814" w:history="1">
        <w:r w:rsidR="00042293" w:rsidRPr="005D7C33">
          <w:rPr>
            <w:rStyle w:val="a4"/>
            <w:noProof/>
          </w:rPr>
          <w:t>2.5. Трудоемкость модуля</w:t>
        </w:r>
        <w:r w:rsidR="0004229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2293">
          <w:rPr>
            <w:noProof/>
            <w:webHidden/>
          </w:rPr>
          <w:instrText xml:space="preserve"> PAGEREF _Toc17290814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111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42293" w:rsidRDefault="00AB6769">
      <w:pPr>
        <w:pStyle w:val="10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290815" w:history="1">
        <w:r w:rsidR="00042293" w:rsidRPr="005D7C33">
          <w:rPr>
            <w:rStyle w:val="a4"/>
            <w:noProof/>
          </w:rPr>
          <w:t>3. СТРУКТУРА МОДУЛЯ «ПСИХОЛОГО-ПЕДАГОГИЧЕСКИЕ АСПЕКТЫ ФИЗКУЛЬТУРНО-ПЕДАГОГИЧЕСКОЙ И СПОРТИВНОЙ ДЕЯТЕЛЬНОСТИ»</w:t>
        </w:r>
        <w:r w:rsidR="0004229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2293">
          <w:rPr>
            <w:noProof/>
            <w:webHidden/>
          </w:rPr>
          <w:instrText xml:space="preserve"> PAGEREF _Toc17290815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111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42293" w:rsidRDefault="00AB6769">
      <w:pPr>
        <w:pStyle w:val="10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290816" w:history="1">
        <w:r w:rsidR="00042293" w:rsidRPr="005D7C33">
          <w:rPr>
            <w:rStyle w:val="a4"/>
            <w:noProof/>
          </w:rPr>
          <w:t>4. МЕТОДИЧЕСКИЕ УКАЗАНИЯ ДЛЯ ОБУЧАЮЩИХСЯ ПО ОСВОЕНИЮ МОДУЛЯ</w:t>
        </w:r>
        <w:r w:rsidR="0004229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2293">
          <w:rPr>
            <w:noProof/>
            <w:webHidden/>
          </w:rPr>
          <w:instrText xml:space="preserve"> PAGEREF _Toc17290816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111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42293" w:rsidRDefault="00AB6769">
      <w:pPr>
        <w:pStyle w:val="10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290817" w:history="1">
        <w:r w:rsidR="00042293" w:rsidRPr="005D7C33">
          <w:rPr>
            <w:rStyle w:val="a4"/>
            <w:noProof/>
          </w:rPr>
          <w:t>5. ПРОГРАММЫ ДИСЦИПЛИН МОДУЛЯ</w:t>
        </w:r>
        <w:r w:rsidR="0004229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2293">
          <w:rPr>
            <w:noProof/>
            <w:webHidden/>
          </w:rPr>
          <w:instrText xml:space="preserve"> PAGEREF _Toc17290817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111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42293" w:rsidRDefault="00AB6769">
      <w:pPr>
        <w:pStyle w:val="21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290818" w:history="1">
        <w:r w:rsidR="00042293" w:rsidRPr="005D7C33">
          <w:rPr>
            <w:rStyle w:val="a4"/>
            <w:noProof/>
          </w:rPr>
          <w:t>5.1. Программа дисциплины «Педагогика физической культуры и спорта»</w:t>
        </w:r>
        <w:r w:rsidR="0004229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2293">
          <w:rPr>
            <w:noProof/>
            <w:webHidden/>
          </w:rPr>
          <w:instrText xml:space="preserve"> PAGEREF _Toc17290818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111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42293" w:rsidRDefault="00AB6769">
      <w:pPr>
        <w:pStyle w:val="21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290819" w:history="1">
        <w:r w:rsidR="00042293" w:rsidRPr="005D7C33">
          <w:rPr>
            <w:rStyle w:val="a4"/>
            <w:noProof/>
          </w:rPr>
          <w:t>5.2. Программа дисциплины «Психология физической культуры и спорта»</w:t>
        </w:r>
        <w:r w:rsidR="0004229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2293">
          <w:rPr>
            <w:noProof/>
            <w:webHidden/>
          </w:rPr>
          <w:instrText xml:space="preserve"> PAGEREF _Toc17290819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111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42293" w:rsidRDefault="00AB6769">
      <w:pPr>
        <w:pStyle w:val="21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290820" w:history="1">
        <w:r w:rsidR="00042293" w:rsidRPr="005D7C33">
          <w:rPr>
            <w:rStyle w:val="a4"/>
            <w:noProof/>
          </w:rPr>
          <w:t>5.3. Программа дисциплины «Основы спортивной тренировки»</w:t>
        </w:r>
        <w:r w:rsidR="0004229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2293">
          <w:rPr>
            <w:noProof/>
            <w:webHidden/>
          </w:rPr>
          <w:instrText xml:space="preserve"> PAGEREF _Toc17290820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111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42293" w:rsidRDefault="00AB6769">
      <w:pPr>
        <w:pStyle w:val="21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290821" w:history="1">
        <w:r w:rsidR="00042293" w:rsidRPr="005D7C33">
          <w:rPr>
            <w:rStyle w:val="a4"/>
            <w:noProof/>
          </w:rPr>
          <w:t>5.4. Программа дисциплины «Спортивные сооружения»</w:t>
        </w:r>
        <w:r w:rsidR="0004229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2293">
          <w:rPr>
            <w:noProof/>
            <w:webHidden/>
          </w:rPr>
          <w:instrText xml:space="preserve"> PAGEREF _Toc17290821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111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42293" w:rsidRDefault="00AB6769">
      <w:pPr>
        <w:pStyle w:val="10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290822" w:history="1">
        <w:r w:rsidR="00042293" w:rsidRPr="005D7C33">
          <w:rPr>
            <w:rStyle w:val="a4"/>
            <w:noProof/>
          </w:rPr>
          <w:t>6. ПРОГРАММЫ ПРАКТИК МОДУЛЯ не предусмотрены</w:t>
        </w:r>
        <w:r w:rsidR="0004229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2293">
          <w:rPr>
            <w:noProof/>
            <w:webHidden/>
          </w:rPr>
          <w:instrText xml:space="preserve"> PAGEREF _Toc17290822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111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42293" w:rsidRDefault="00AB6769">
      <w:pPr>
        <w:pStyle w:val="10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290823" w:history="1">
        <w:r w:rsidR="00042293" w:rsidRPr="005D7C33">
          <w:rPr>
            <w:rStyle w:val="a4"/>
            <w:noProof/>
          </w:rPr>
          <w:t>7. ПРОГРАММА ИТОГОВОЙ АТТЕСТАЦИИ</w:t>
        </w:r>
        <w:r w:rsidR="0004229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2293">
          <w:rPr>
            <w:noProof/>
            <w:webHidden/>
          </w:rPr>
          <w:instrText xml:space="preserve"> PAGEREF _Toc17290823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1114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A17E37" w:rsidRDefault="00AB6769">
      <w:r>
        <w:fldChar w:fldCharType="end"/>
      </w:r>
    </w:p>
    <w:p w:rsidR="00A17E37" w:rsidRDefault="003D33C9">
      <w:r>
        <w:br w:type="page"/>
      </w:r>
    </w:p>
    <w:p w:rsidR="00A17E37" w:rsidRDefault="003D33C9">
      <w:pPr>
        <w:pStyle w:val="1"/>
      </w:pPr>
      <w:bookmarkStart w:id="0" w:name="_Toc17290808"/>
      <w:r>
        <w:lastRenderedPageBreak/>
        <w:t>1. НАЗНАЧЕНИЕ МОДУЛЯ</w:t>
      </w:r>
      <w:bookmarkEnd w:id="0"/>
    </w:p>
    <w:p w:rsidR="00A17E37" w:rsidRDefault="003D33C9">
      <w:pPr>
        <w:pStyle w:val="justifyspacing01indent"/>
      </w:pPr>
      <w:r>
        <w:rPr>
          <w:rStyle w:val="font12"/>
        </w:rPr>
        <w:t>Данный модуль рекомендован для направления 44.03.01 Педагогическое образование, профиль "Физическая культура"</w:t>
      </w: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1"/>
      </w:pPr>
      <w:bookmarkStart w:id="1" w:name="_Toc17290809"/>
      <w:r>
        <w:t>2. ХАРАКТЕРИСТИКА МОДУЛЯ</w:t>
      </w:r>
      <w:bookmarkEnd w:id="1"/>
    </w:p>
    <w:p w:rsidR="00A17E37" w:rsidRDefault="003D33C9">
      <w:pPr>
        <w:pStyle w:val="2"/>
      </w:pPr>
      <w:bookmarkStart w:id="2" w:name="_Toc17290810"/>
      <w:r>
        <w:t>2.1. Образовательные цели и задачи</w:t>
      </w:r>
      <w:bookmarkEnd w:id="2"/>
    </w:p>
    <w:p w:rsidR="00A17E37" w:rsidRDefault="003D33C9">
      <w:pPr>
        <w:pStyle w:val="justifyspacing01indent"/>
      </w:pPr>
      <w:r>
        <w:rPr>
          <w:rStyle w:val="font12"/>
        </w:rPr>
        <w:t xml:space="preserve">Модуль ставит своей </w:t>
      </w:r>
      <w:r w:rsidR="00E27BD9">
        <w:rPr>
          <w:rStyle w:val="font12bold"/>
        </w:rPr>
        <w:t>целью</w:t>
      </w:r>
      <w:r>
        <w:rPr>
          <w:rStyle w:val="font12"/>
        </w:rPr>
        <w:t xml:space="preserve">: 1. создать условия для студентов-бакалавров, способствующие:  - формированию не только профессионально-педагогической культуры, но и  нравственной и других культур в области физического воспитания;  - развитию способностей к обучению, воспитанию, индивидуально-личностному развитию обучающихся;  - формированию готовности будущих выпускников не только к психолого-педагогическому и социальному сопровождению обучающихся, но и к проектированию траектории своего профессионального роста и личностного развития.  2. обеспечить выработку готовности к:  - созданию условий для полноценного взаимодействия и общения обучающегося со сверстниками и взрослыми, социализации обучающихся в образовательном пространстве;  - участию в создании психологически комфортной и безопасной образовательной среды. </w:t>
      </w:r>
    </w:p>
    <w:p w:rsidR="00A17E37" w:rsidRDefault="003D33C9">
      <w:pPr>
        <w:pStyle w:val="leftspacing01indent"/>
      </w:pPr>
      <w:r>
        <w:rPr>
          <w:rStyle w:val="font12"/>
        </w:rPr>
        <w:t xml:space="preserve">Для достижения поставленной цели необходимо решить следующие </w:t>
      </w:r>
      <w:r>
        <w:rPr>
          <w:rStyle w:val="font12bold"/>
        </w:rPr>
        <w:t>задачи</w:t>
      </w:r>
      <w:r>
        <w:rPr>
          <w:rStyle w:val="font12"/>
        </w:rPr>
        <w:t xml:space="preserve">: </w:t>
      </w:r>
    </w:p>
    <w:p w:rsidR="00A17E37" w:rsidRDefault="003D33C9">
      <w:pPr>
        <w:pStyle w:val="justifyspacing01"/>
      </w:pPr>
      <w:r>
        <w:rPr>
          <w:rStyle w:val="font12"/>
        </w:rPr>
        <w:t>1) содействовать изучению технологических подходов к формированию педагогического знания, становлению индивидуального стиля педагогической деятельности; 2) способствовать формированию специальных знаний, определяющих психологическое обеспечение профессиональной деятельности педагога по физической культуре и спортивного тренера; 3) формировать навыки проектирования тренировочного процесса для спортсменов различной квалификации; 4) овладеть методами планирования простейших школьных спортивных сооружений (школьные игровые площадки, гимнастический городок, полоса препятствий и т.д.). 5) способствовать формированию умений самоорганизации, самообразования, а  так же проектирования траектории своего профессионального роста.</w:t>
      </w: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2"/>
      </w:pPr>
      <w:bookmarkStart w:id="3" w:name="_Toc17290811"/>
      <w:r>
        <w:t>2.2. Образовательные результаты (ОР) выпускника</w:t>
      </w:r>
      <w:bookmarkEnd w:id="3"/>
    </w:p>
    <w:tbl>
      <w:tblPr>
        <w:tblStyle w:val="Table"/>
        <w:tblW w:w="0" w:type="auto"/>
        <w:tblInd w:w="0" w:type="dxa"/>
        <w:tblLook w:val="04A0"/>
      </w:tblPr>
      <w:tblGrid>
        <w:gridCol w:w="595"/>
        <w:gridCol w:w="2628"/>
        <w:gridCol w:w="938"/>
        <w:gridCol w:w="3011"/>
        <w:gridCol w:w="2607"/>
      </w:tblGrid>
      <w:tr w:rsidR="00A17E37">
        <w:trPr>
          <w:trHeight w:val="500"/>
          <w:tblHeader/>
        </w:trPr>
        <w:tc>
          <w:tcPr>
            <w:tcW w:w="8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Код ОР</w:t>
            </w:r>
          </w:p>
        </w:tc>
        <w:tc>
          <w:tcPr>
            <w:tcW w:w="27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Содержание образовательных результатов</w:t>
            </w:r>
          </w:p>
        </w:tc>
        <w:tc>
          <w:tcPr>
            <w:tcW w:w="19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ИДК</w:t>
            </w:r>
          </w:p>
        </w:tc>
        <w:tc>
          <w:tcPr>
            <w:tcW w:w="27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Методы обучения</w:t>
            </w:r>
          </w:p>
        </w:tc>
        <w:tc>
          <w:tcPr>
            <w:tcW w:w="19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Средства оценивания  образовательных результатов</w:t>
            </w:r>
          </w:p>
        </w:tc>
      </w:tr>
      <w:tr w:rsidR="00A17E37">
        <w:tc>
          <w:tcPr>
            <w:tcW w:w="0" w:type="auto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ОР.1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 xml:space="preserve">Демонстрирует необходимый уровень двигательных умений и навыков, необходимых для реализации школьной </w:t>
            </w:r>
            <w:r>
              <w:rPr>
                <w:rStyle w:val="font11"/>
              </w:rPr>
              <w:lastRenderedPageBreak/>
              <w:t>программы по физической культуре.</w:t>
            </w:r>
          </w:p>
        </w:tc>
        <w:tc>
          <w:tcPr>
            <w:tcW w:w="0" w:type="auto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lastRenderedPageBreak/>
              <w:t>УК.7.2.</w:t>
            </w:r>
          </w:p>
        </w:tc>
        <w:tc>
          <w:tcPr>
            <w:tcW w:w="0" w:type="auto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 xml:space="preserve">Традиционные: лекция, семинар, практическое занятие; рассказ, объяснение, конспектирование, выполнение репродуктивных </w:t>
            </w:r>
            <w:r>
              <w:rPr>
                <w:rStyle w:val="font11"/>
              </w:rPr>
              <w:lastRenderedPageBreak/>
              <w:t>заданий. -Активные и интерактивные методы:  -лекция-беседа, - дискуссия,  -деловая игра, - технологии проблемного обучения; -учебные проекты; - методы творческой работы; - методы самостоятельной работы.</w:t>
            </w:r>
          </w:p>
        </w:tc>
        <w:tc>
          <w:tcPr>
            <w:tcW w:w="0" w:type="auto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lastRenderedPageBreak/>
              <w:t>-Эссе -Доклад -Кейс-задание -Контрольная работа</w:t>
            </w:r>
          </w:p>
        </w:tc>
      </w:tr>
      <w:tr w:rsidR="00A17E37">
        <w:tc>
          <w:tcPr>
            <w:tcW w:w="0" w:type="auto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lastRenderedPageBreak/>
              <w:t>ОР.2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Демонстрирует умения организации  индивидуальной и совместной учебно-проектной деятельности обучающихся, а  так же решения поставленных задач,  исходя из действующих правовых норм, имеющихся ресурсов и ограничений, в процессе физического воспитания.</w:t>
            </w:r>
          </w:p>
        </w:tc>
        <w:tc>
          <w:tcPr>
            <w:tcW w:w="0" w:type="auto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УК.7.1 УК.2.3. ПК.1.1. ПК.1.2. ПК.1.3.</w:t>
            </w:r>
          </w:p>
        </w:tc>
        <w:tc>
          <w:tcPr>
            <w:tcW w:w="0" w:type="auto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Традиционные: лекция, семинар, практическое занятие; рассказ, объяснение, конспектирование, выполнение репродуктивных заданий. -Активные и интерактивные методы:  -лекция-беседа, - дискуссия,  -деловая игра, - технологии проблемного обучения; -учебные проекты; - методы творческой работы; - методы самостоятельной работы.</w:t>
            </w:r>
          </w:p>
        </w:tc>
        <w:tc>
          <w:tcPr>
            <w:tcW w:w="0" w:type="auto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-Кейс -Участие в «круглом столе» -Компетентностная модель педагога (кластер) -Тест -Устный доклад -Презентация -Эскиз-проект социально-образовательной технологии -Эссе -Творческое задание - Практическое задание</w:t>
            </w:r>
          </w:p>
        </w:tc>
      </w:tr>
    </w:tbl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2"/>
      </w:pPr>
      <w:bookmarkStart w:id="4" w:name="_Toc17290812"/>
      <w:r>
        <w:t>2.3. Руководители и преподаватели модуля</w:t>
      </w:r>
      <w:bookmarkEnd w:id="4"/>
    </w:p>
    <w:p w:rsidR="00A17E37" w:rsidRDefault="003D33C9">
      <w:pPr>
        <w:pStyle w:val="justifyspacing01"/>
      </w:pPr>
      <w:r>
        <w:rPr>
          <w:rStyle w:val="font12"/>
        </w:rPr>
        <w:t>Руководитель:  Иванова С.С., к.п.н., ст.преподаватель кафедры теоретических основ физической культуры Преподаватели: Быстрицкая Е.В., д.пед.н., профессор кафедры теоретических основ физической культуры; Воробьев Н.Б., к.психол.н., доцент кафедры теоретических основ физической культуры; Игнатьев П.В., к.п.н., доцент кафедры теоретических основ физической культуры.</w:t>
      </w: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2"/>
      </w:pPr>
      <w:bookmarkStart w:id="5" w:name="_Toc17290813"/>
      <w:r>
        <w:t>2.4. Статус образовательного модуля</w:t>
      </w:r>
      <w:bookmarkEnd w:id="5"/>
    </w:p>
    <w:p w:rsidR="00A17E37" w:rsidRDefault="003D33C9">
      <w:pPr>
        <w:pStyle w:val="justifyspacing01"/>
      </w:pPr>
      <w:r>
        <w:rPr>
          <w:rStyle w:val="font12"/>
        </w:rPr>
        <w:t xml:space="preserve">Модуль «Психолого-педагогические аспекты физкультурно-педагогической и спортивной деятельности» изучается на 5 курсе универсальногобакалавриата (направлении 44.03.01 Педагогическое образование профиль "Физическая культура"). Данный модуль является предшествующим для учебной практики (технологической (проектно-технологической)), производственной практики (научно-исследовательской работы) и для выполнения и защиты выпускной квалификационной работы. Для изучения данного модуля студенты должны обладать следующими входными компетенциями: - способен осуществлять поиск, критический анализ и синтез информации, применять системный подход для решения поставленных задач; - способен осуществлять социальное взаимодействие и реализовывать свою роль в команде; - способен осуществлять профессиональную деятельность в </w:t>
      </w:r>
      <w:r>
        <w:rPr>
          <w:rStyle w:val="font12"/>
        </w:rPr>
        <w:lastRenderedPageBreak/>
        <w:t>соответствии с нормативными правовыми актами в сфере образования и нормами профессиональной этики.</w:t>
      </w: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2"/>
      </w:pPr>
      <w:bookmarkStart w:id="6" w:name="_Toc17290814"/>
      <w:r>
        <w:t>2.5. Трудоемкость модуля</w:t>
      </w:r>
      <w:bookmarkEnd w:id="6"/>
    </w:p>
    <w:tbl>
      <w:tblPr>
        <w:tblStyle w:val="Table"/>
        <w:tblW w:w="0" w:type="auto"/>
        <w:tblInd w:w="0" w:type="dxa"/>
        <w:tblLook w:val="04A0"/>
      </w:tblPr>
      <w:tblGrid>
        <w:gridCol w:w="6841"/>
        <w:gridCol w:w="2938"/>
      </w:tblGrid>
      <w:tr w:rsidR="00A17E37">
        <w:trPr>
          <w:trHeight w:val="300"/>
          <w:tblHeader/>
        </w:trPr>
        <w:tc>
          <w:tcPr>
            <w:tcW w:w="7000" w:type="dxa"/>
          </w:tcPr>
          <w:p w:rsidR="00A17E37" w:rsidRDefault="003D33C9">
            <w:pPr>
              <w:pStyle w:val="centerspacing0"/>
            </w:pPr>
            <w:r>
              <w:rPr>
                <w:rStyle w:val="font12"/>
              </w:rPr>
              <w:t>Трудоемкость модуля</w:t>
            </w:r>
          </w:p>
        </w:tc>
        <w:tc>
          <w:tcPr>
            <w:tcW w:w="3000" w:type="dxa"/>
          </w:tcPr>
          <w:p w:rsidR="00A17E37" w:rsidRDefault="003D33C9">
            <w:pPr>
              <w:pStyle w:val="centerspacing0"/>
            </w:pPr>
            <w:r>
              <w:rPr>
                <w:rStyle w:val="font12"/>
              </w:rPr>
              <w:t>Час./з.е.</w:t>
            </w:r>
          </w:p>
        </w:tc>
      </w:tr>
      <w:tr w:rsidR="00A17E37">
        <w:trPr>
          <w:trHeight w:val="300"/>
        </w:trPr>
        <w:tc>
          <w:tcPr>
            <w:tcW w:w="70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Всего</w:t>
            </w:r>
          </w:p>
        </w:tc>
        <w:tc>
          <w:tcPr>
            <w:tcW w:w="3000" w:type="dxa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324</w:t>
            </w:r>
          </w:p>
        </w:tc>
      </w:tr>
      <w:tr w:rsidR="00A17E37">
        <w:trPr>
          <w:trHeight w:val="300"/>
        </w:trPr>
        <w:tc>
          <w:tcPr>
            <w:tcW w:w="70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в т.ч. контактная работа с преподавателем</w:t>
            </w:r>
          </w:p>
        </w:tc>
        <w:tc>
          <w:tcPr>
            <w:tcW w:w="3000" w:type="dxa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78</w:t>
            </w:r>
          </w:p>
        </w:tc>
      </w:tr>
      <w:tr w:rsidR="00A17E37">
        <w:trPr>
          <w:trHeight w:val="300"/>
        </w:trPr>
        <w:tc>
          <w:tcPr>
            <w:tcW w:w="70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в т.ч. самостоятельная работа</w:t>
            </w:r>
          </w:p>
        </w:tc>
        <w:tc>
          <w:tcPr>
            <w:tcW w:w="3000" w:type="dxa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230</w:t>
            </w:r>
          </w:p>
        </w:tc>
      </w:tr>
      <w:tr w:rsidR="00A17E37">
        <w:trPr>
          <w:trHeight w:val="300"/>
        </w:trPr>
        <w:tc>
          <w:tcPr>
            <w:tcW w:w="70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итоговая аттестация, недель</w:t>
            </w:r>
          </w:p>
        </w:tc>
        <w:tc>
          <w:tcPr>
            <w:tcW w:w="3000" w:type="dxa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16</w:t>
            </w:r>
          </w:p>
        </w:tc>
      </w:tr>
    </w:tbl>
    <w:p w:rsidR="00A17E37" w:rsidRDefault="003D33C9">
      <w:r>
        <w:br w:type="page"/>
      </w:r>
    </w:p>
    <w:p w:rsidR="00A17E37" w:rsidRDefault="00A17E37">
      <w:pPr>
        <w:sectPr w:rsidR="00A17E37">
          <w:footerReference w:type="default" r:id="rId9"/>
          <w:pgSz w:w="11905" w:h="16837"/>
          <w:pgMar w:top="1133" w:right="1133" w:bottom="1133" w:left="1133" w:header="720" w:footer="720" w:gutter="0"/>
          <w:pgNumType w:start="2"/>
          <w:cols w:space="720"/>
        </w:sectPr>
      </w:pPr>
    </w:p>
    <w:p w:rsidR="00A17E37" w:rsidRDefault="003D33C9">
      <w:pPr>
        <w:pStyle w:val="1"/>
      </w:pPr>
      <w:bookmarkStart w:id="7" w:name="_Toc17290815"/>
      <w:r>
        <w:lastRenderedPageBreak/>
        <w:t>3. СТРУКТУРА МОДУЛЯ «ПСИХОЛОГО-ПЕДАГОГИЧЕСКИЕ АСПЕКТЫ ФИЗКУЛЬТУРНО-ПЕДАГОГИЧЕСКОЙ И СПОРТИВНОЙ ДЕЯТЕЛЬНОСТИ»</w:t>
      </w:r>
      <w:bookmarkEnd w:id="7"/>
    </w:p>
    <w:tbl>
      <w:tblPr>
        <w:tblStyle w:val="Table"/>
        <w:tblW w:w="0" w:type="auto"/>
        <w:tblInd w:w="0" w:type="dxa"/>
        <w:tblLook w:val="04A0"/>
      </w:tblPr>
      <w:tblGrid>
        <w:gridCol w:w="1145"/>
        <w:gridCol w:w="2987"/>
        <w:gridCol w:w="683"/>
        <w:gridCol w:w="1304"/>
        <w:gridCol w:w="1266"/>
        <w:gridCol w:w="1760"/>
        <w:gridCol w:w="1217"/>
        <w:gridCol w:w="1465"/>
        <w:gridCol w:w="1070"/>
        <w:gridCol w:w="1814"/>
      </w:tblGrid>
      <w:tr w:rsidR="00A17E37">
        <w:trPr>
          <w:trHeight w:val="276"/>
          <w:tblHeader/>
        </w:trPr>
        <w:tc>
          <w:tcPr>
            <w:tcW w:w="1500" w:type="dxa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Код</w:t>
            </w:r>
          </w:p>
        </w:tc>
        <w:tc>
          <w:tcPr>
            <w:tcW w:w="2500" w:type="dxa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Дисциплина</w:t>
            </w:r>
          </w:p>
        </w:tc>
        <w:tc>
          <w:tcPr>
            <w:tcW w:w="5500" w:type="dxa"/>
            <w:gridSpan w:val="5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Трудоемкость (час.)</w:t>
            </w:r>
          </w:p>
        </w:tc>
        <w:tc>
          <w:tcPr>
            <w:tcW w:w="1000" w:type="dxa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Трудоемкость  (з.е.)</w:t>
            </w:r>
          </w:p>
        </w:tc>
        <w:tc>
          <w:tcPr>
            <w:tcW w:w="1500" w:type="dxa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Порядок изучения</w:t>
            </w:r>
          </w:p>
        </w:tc>
        <w:tc>
          <w:tcPr>
            <w:tcW w:w="2000" w:type="dxa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Образовательные результаты (код ОР)</w:t>
            </w:r>
          </w:p>
        </w:tc>
      </w:tr>
      <w:tr w:rsidR="00A17E37">
        <w:trPr>
          <w:trHeight w:val="517"/>
          <w:tblHeader/>
        </w:trPr>
        <w:tc>
          <w:tcPr>
            <w:tcW w:w="1500" w:type="dxa"/>
            <w:vMerge/>
          </w:tcPr>
          <w:p w:rsidR="00A17E37" w:rsidRDefault="00A17E37"/>
        </w:tc>
        <w:tc>
          <w:tcPr>
            <w:tcW w:w="2500" w:type="dxa"/>
            <w:vMerge/>
          </w:tcPr>
          <w:p w:rsidR="00A17E37" w:rsidRDefault="00A17E37"/>
        </w:tc>
        <w:tc>
          <w:tcPr>
            <w:tcW w:w="500" w:type="dxa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Всего</w:t>
            </w:r>
          </w:p>
        </w:tc>
        <w:tc>
          <w:tcPr>
            <w:tcW w:w="3000" w:type="dxa"/>
            <w:gridSpan w:val="2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Контактная работа</w:t>
            </w:r>
          </w:p>
        </w:tc>
        <w:tc>
          <w:tcPr>
            <w:tcW w:w="1000" w:type="dxa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Самостоятельная работа</w:t>
            </w:r>
          </w:p>
        </w:tc>
        <w:tc>
          <w:tcPr>
            <w:tcW w:w="1000" w:type="dxa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Аттестация</w:t>
            </w:r>
          </w:p>
        </w:tc>
        <w:tc>
          <w:tcPr>
            <w:tcW w:w="1000" w:type="dxa"/>
            <w:vMerge/>
          </w:tcPr>
          <w:p w:rsidR="00A17E37" w:rsidRDefault="00A17E37"/>
        </w:tc>
        <w:tc>
          <w:tcPr>
            <w:tcW w:w="1500" w:type="dxa"/>
            <w:vMerge/>
          </w:tcPr>
          <w:p w:rsidR="00A17E37" w:rsidRDefault="00A17E37"/>
        </w:tc>
        <w:tc>
          <w:tcPr>
            <w:tcW w:w="2000" w:type="dxa"/>
            <w:vMerge/>
          </w:tcPr>
          <w:p w:rsidR="00A17E37" w:rsidRDefault="00A17E37"/>
        </w:tc>
      </w:tr>
      <w:tr w:rsidR="00A17E37">
        <w:trPr>
          <w:trHeight w:val="517"/>
          <w:tblHeader/>
        </w:trPr>
        <w:tc>
          <w:tcPr>
            <w:tcW w:w="1500" w:type="dxa"/>
            <w:vMerge/>
          </w:tcPr>
          <w:p w:rsidR="00A17E37" w:rsidRDefault="00A17E37"/>
        </w:tc>
        <w:tc>
          <w:tcPr>
            <w:tcW w:w="2500" w:type="dxa"/>
            <w:vMerge/>
          </w:tcPr>
          <w:p w:rsidR="00A17E37" w:rsidRDefault="00A17E37"/>
        </w:tc>
        <w:tc>
          <w:tcPr>
            <w:tcW w:w="1000" w:type="dxa"/>
            <w:vMerge/>
          </w:tcPr>
          <w:p w:rsidR="00A17E37" w:rsidRDefault="00A17E37"/>
        </w:tc>
        <w:tc>
          <w:tcPr>
            <w:tcW w:w="1500" w:type="dxa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Аудиторная работа</w:t>
            </w:r>
          </w:p>
        </w:tc>
        <w:tc>
          <w:tcPr>
            <w:tcW w:w="1500" w:type="dxa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Контактная СР (в т.ч. в ЭИОС)</w:t>
            </w:r>
          </w:p>
        </w:tc>
        <w:tc>
          <w:tcPr>
            <w:tcW w:w="1000" w:type="dxa"/>
            <w:vMerge/>
          </w:tcPr>
          <w:p w:rsidR="00A17E37" w:rsidRDefault="00A17E37"/>
        </w:tc>
        <w:tc>
          <w:tcPr>
            <w:tcW w:w="1000" w:type="dxa"/>
            <w:vMerge/>
          </w:tcPr>
          <w:p w:rsidR="00A17E37" w:rsidRDefault="00A17E37"/>
        </w:tc>
        <w:tc>
          <w:tcPr>
            <w:tcW w:w="1000" w:type="dxa"/>
            <w:vMerge/>
          </w:tcPr>
          <w:p w:rsidR="00A17E37" w:rsidRDefault="00A17E37"/>
        </w:tc>
        <w:tc>
          <w:tcPr>
            <w:tcW w:w="1500" w:type="dxa"/>
            <w:vMerge/>
          </w:tcPr>
          <w:p w:rsidR="00A17E37" w:rsidRDefault="00A17E37"/>
        </w:tc>
        <w:tc>
          <w:tcPr>
            <w:tcW w:w="2000" w:type="dxa"/>
            <w:vMerge/>
          </w:tcPr>
          <w:p w:rsidR="00A17E37" w:rsidRDefault="00A17E37"/>
        </w:tc>
      </w:tr>
      <w:tr w:rsidR="00A17E37">
        <w:trPr>
          <w:trHeight w:val="276"/>
        </w:trPr>
        <w:tc>
          <w:tcPr>
            <w:tcW w:w="0" w:type="auto"/>
            <w:gridSpan w:val="10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1. ДИСЦИПЛИНЫ ОБЯЗАТЕЛЬНЫЕ ДЛЯ ИЗУЧЕНИЯ</w:t>
            </w:r>
          </w:p>
        </w:tc>
      </w:tr>
      <w:tr w:rsidR="00A17E37">
        <w:trPr>
          <w:trHeight w:val="276"/>
          <w:tblHeader/>
        </w:trPr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К.М.14.01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Педагогика физической культуры и спорта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72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20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0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48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4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2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5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ОР.2</w:t>
            </w:r>
          </w:p>
        </w:tc>
      </w:tr>
      <w:tr w:rsidR="00A17E37">
        <w:trPr>
          <w:trHeight w:val="276"/>
          <w:tblHeader/>
        </w:trPr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К.М.14.02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Психология физической культуры и спорта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72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20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4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44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4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2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5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ОР.2</w:t>
            </w:r>
          </w:p>
        </w:tc>
      </w:tr>
      <w:tr w:rsidR="00A17E37">
        <w:trPr>
          <w:trHeight w:val="276"/>
          <w:tblHeader/>
        </w:trPr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К.М.14.03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Основы спортивной тренировки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108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16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6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82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4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3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5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ОР.1 ОР.2</w:t>
            </w:r>
          </w:p>
        </w:tc>
      </w:tr>
      <w:tr w:rsidR="00A17E37">
        <w:trPr>
          <w:trHeight w:val="276"/>
          <w:tblHeader/>
        </w:trPr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К.М.14.05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Спортивные сооружения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72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12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0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56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4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2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5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ОР.2</w:t>
            </w:r>
          </w:p>
        </w:tc>
      </w:tr>
      <w:tr w:rsidR="00A17E37">
        <w:trPr>
          <w:trHeight w:val="276"/>
        </w:trPr>
        <w:tc>
          <w:tcPr>
            <w:tcW w:w="0" w:type="auto"/>
            <w:gridSpan w:val="10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2. ДИСЦИПЛИНЫ ПО ВЫБОРУ</w:t>
            </w:r>
          </w:p>
        </w:tc>
      </w:tr>
      <w:tr w:rsidR="00A17E37">
        <w:trPr>
          <w:trHeight w:val="276"/>
        </w:trPr>
        <w:tc>
          <w:tcPr>
            <w:tcW w:w="0" w:type="auto"/>
            <w:gridSpan w:val="10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3. ПРАКТИКА</w:t>
            </w:r>
          </w:p>
        </w:tc>
      </w:tr>
      <w:tr w:rsidR="00A17E37">
        <w:trPr>
          <w:trHeight w:val="276"/>
        </w:trPr>
        <w:tc>
          <w:tcPr>
            <w:tcW w:w="0" w:type="auto"/>
            <w:gridSpan w:val="10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4. АТТЕСТАЦИЯ</w:t>
            </w:r>
          </w:p>
        </w:tc>
      </w:tr>
      <w:tr w:rsidR="00A17E37">
        <w:trPr>
          <w:trHeight w:val="276"/>
          <w:tblHeader/>
        </w:trPr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373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Экзамены по модулю "Психолого-педагогические аспекты физкультурно-педагогической и спортивной деятельности"</w:t>
            </w:r>
            <w:r>
              <w:rPr>
                <w:rStyle w:val="font11"/>
              </w:rPr>
              <w:tab/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0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0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0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0</w:t>
            </w:r>
          </w:p>
        </w:tc>
        <w:tc>
          <w:tcPr>
            <w:tcW w:w="0" w:type="auto"/>
            <w:vMerge w:val="restart"/>
          </w:tcPr>
          <w:p w:rsidR="00A17E37" w:rsidRDefault="00A17E37">
            <w:pPr>
              <w:pStyle w:val="centerspacing0"/>
            </w:pP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0</w:t>
            </w:r>
          </w:p>
        </w:tc>
        <w:tc>
          <w:tcPr>
            <w:tcW w:w="0" w:type="auto"/>
            <w:vMerge w:val="restart"/>
          </w:tcPr>
          <w:p w:rsidR="00A17E37" w:rsidRDefault="003D33C9">
            <w:pPr>
              <w:pStyle w:val="centerspacing0"/>
            </w:pPr>
            <w:r>
              <w:rPr>
                <w:rStyle w:val="font11"/>
              </w:rPr>
              <w:t>5</w:t>
            </w:r>
          </w:p>
        </w:tc>
        <w:tc>
          <w:tcPr>
            <w:tcW w:w="0" w:type="auto"/>
            <w:vMerge w:val="restart"/>
          </w:tcPr>
          <w:p w:rsidR="00A17E37" w:rsidRDefault="00A17E37">
            <w:pPr>
              <w:pStyle w:val="centerspacing0"/>
            </w:pPr>
          </w:p>
        </w:tc>
      </w:tr>
    </w:tbl>
    <w:p w:rsidR="00A17E37" w:rsidRDefault="00A17E37">
      <w:pPr>
        <w:sectPr w:rsidR="00A17E37">
          <w:pgSz w:w="16837" w:h="11905" w:orient="landscape"/>
          <w:pgMar w:top="1133" w:right="1133" w:bottom="1133" w:left="1133" w:header="720" w:footer="720" w:gutter="0"/>
          <w:cols w:space="720"/>
        </w:sectPr>
      </w:pPr>
    </w:p>
    <w:p w:rsidR="00A17E37" w:rsidRDefault="003D33C9">
      <w:pPr>
        <w:pStyle w:val="1"/>
      </w:pPr>
      <w:bookmarkStart w:id="8" w:name="_Toc17290816"/>
      <w:r>
        <w:lastRenderedPageBreak/>
        <w:t>4. МЕТОДИЧЕСКИЕ УКАЗАНИЯ ДЛЯ ОБУЧАЮЩИХСЯ ПО ОСВОЕНИЮ МОДУЛЯ</w:t>
      </w:r>
      <w:bookmarkEnd w:id="8"/>
    </w:p>
    <w:p w:rsidR="00A17E37" w:rsidRDefault="003D33C9">
      <w:pPr>
        <w:pStyle w:val="justifyspacing01indent"/>
      </w:pPr>
      <w:r>
        <w:rPr>
          <w:rStyle w:val="font12"/>
        </w:rPr>
        <w:t>Модуль «Психолого-педагогические аспекты физкультурно-педагогической и спортивной деятельности» составлен в соответствии с требованиями ФГОС и профессионального стандарта. Данный модуль  в значительной мере опирается на базовые общечеловеческие знания студентов по вопросам социологии и экономики, а так же на знания педагогических и психологических основ для качественного освоения блока дисциплин.  Модуль «Психолого-педагогические аспекты физкультурно-педагогической и спортивной деятельности» разработан для студентов, чья психологическая культура и педагогическая компетентность войдут органичными составными частями в структуру их будущей профессиональной деятельности. Знания и умения, полученные в ходе изучения дисциплин модуля, помогут сформировать целостное представление студентов о личностных особенностях человека, реализовывать цели воспитания, обучения и саморазвития; будут способствовать развитию профессионального мировоззрения.  В разделе «Психология физической культуры» рассматриваются основные принципы и подходы, используемые в психологии физического воспитания, изучаются способы построения межличностных отношений в сфере физической культуры и спорта, а так же осуществляется подготовка студентов к решению профессиональных задач, связанных с психологическим обеспечением развития и функционирования психических явлений, состояний и качеств у учащихся образовательных учреждений и воспитанников спортивных организаций. В разделе «Педагогика физической культуры» предстоит ознакомиться с основами профессиональной педагогической деятельности в сфере физической культуры, со структурой физкультурно-педагогического образования, с общими представлениями о педагогическом процессе: его закономерностях, принципах, методологических и методических основах. Также студенты должны изучить педагогические технологии и основы педагогики физического воспитания и спорта. Раздел «Основы спортивной тренировки» помогает сформировать у студентов профессионально-ориентированных знаний, умений и навыков, составляющих основу содержания спортивной тренировки, а  так же предполагает формирование навыков проектирования тренировочного процесса для спортсменов различной квалификации. В разделе «Спортивные сооружения» изучаются основы проектирования, строительства и эксплуатации спортивных сооружений, способствуют воспитанию у будущих учителей потребности к созданию нестандартного оборудования и инвентаря, применения их в процессе физического воспитания школьников Усвоение содержания модуля «Психолого-педагогические аспекты физкультурно-педагогической и спортивной деятельности» организуется с преобладанием форм и методов обучения, моделирующего предметно-</w:t>
      </w:r>
      <w:r>
        <w:rPr>
          <w:rStyle w:val="font12"/>
        </w:rPr>
        <w:lastRenderedPageBreak/>
        <w:t>технологическое и социальное содержание профессиональных, учебных и жизненных ситуаций, а также в ходе активной внеаудиторной самостоятельной работы студентов. Достижение обучающимися требуемого уровня знаний и умений обеспечивается путём проведения различных видов занятий. Теоретическая часть дисциплины изучается в интерактивных лекциях и в процессе самостоятельной работы студентов. Прикладная часть дисциплины реализуется на семинарско-практических занятиях, а также в ходе контактной работы. В процессе изучения дисциплины осуществляется систематический самоконтроль качества теоретической и практической подготовки обучаемых.</w:t>
      </w:r>
    </w:p>
    <w:p w:rsidR="00A17E37" w:rsidRDefault="003D33C9">
      <w:r>
        <w:br w:type="page"/>
      </w:r>
    </w:p>
    <w:p w:rsidR="00A17E37" w:rsidRDefault="003D33C9">
      <w:pPr>
        <w:pStyle w:val="1"/>
      </w:pPr>
      <w:bookmarkStart w:id="9" w:name="_Toc17290817"/>
      <w:r>
        <w:lastRenderedPageBreak/>
        <w:t>5. ПРОГРАММЫ ДИСЦИПЛИН МОДУЛЯ</w:t>
      </w:r>
      <w:bookmarkEnd w:id="9"/>
    </w:p>
    <w:p w:rsidR="00887022" w:rsidRDefault="00887022" w:rsidP="00887022">
      <w:pPr>
        <w:pStyle w:val="2"/>
      </w:pPr>
      <w:bookmarkStart w:id="10" w:name="_Toc11"/>
      <w:bookmarkStart w:id="11" w:name="_Toc17290818"/>
      <w:r>
        <w:t>5.1. Программа дисциплины «Педагогика физической культуры и спорта»</w:t>
      </w:r>
      <w:bookmarkEnd w:id="10"/>
      <w:bookmarkEnd w:id="11"/>
    </w:p>
    <w:p w:rsidR="00887022" w:rsidRDefault="00887022" w:rsidP="00887022">
      <w:pPr>
        <w:pStyle w:val="centerspacing01"/>
        <w:rPr>
          <w:rStyle w:val="font12"/>
        </w:rPr>
      </w:pPr>
    </w:p>
    <w:p w:rsidR="00887022" w:rsidRDefault="00887022" w:rsidP="00887022">
      <w:pPr>
        <w:pStyle w:val="3"/>
        <w:numPr>
          <w:ilvl w:val="0"/>
          <w:numId w:val="3"/>
        </w:numPr>
      </w:pPr>
      <w:bookmarkStart w:id="12" w:name="_Toc12"/>
      <w:r>
        <w:t>Пояснительная записка</w:t>
      </w:r>
      <w:bookmarkEnd w:id="12"/>
    </w:p>
    <w:p w:rsidR="00887022" w:rsidRPr="00660266" w:rsidRDefault="00887022" w:rsidP="00887022">
      <w:pPr>
        <w:pStyle w:val="3"/>
        <w:ind w:firstLine="567"/>
        <w:jc w:val="both"/>
        <w:rPr>
          <w:rFonts w:eastAsia="Calibri"/>
          <w:b w:val="0"/>
          <w:bCs w:val="0"/>
          <w:color w:val="000000"/>
          <w:lang w:eastAsia="en-US"/>
        </w:rPr>
      </w:pPr>
      <w:r>
        <w:rPr>
          <w:rFonts w:eastAsia="Calibri"/>
          <w:b w:val="0"/>
          <w:bCs w:val="0"/>
          <w:color w:val="000000"/>
          <w:lang w:eastAsia="en-US"/>
        </w:rPr>
        <w:t>П</w:t>
      </w:r>
      <w:r w:rsidRPr="00660266">
        <w:rPr>
          <w:rFonts w:eastAsia="Calibri"/>
          <w:b w:val="0"/>
          <w:bCs w:val="0"/>
          <w:color w:val="000000"/>
          <w:lang w:eastAsia="en-US"/>
        </w:rPr>
        <w:t xml:space="preserve">едагогика физической культуры </w:t>
      </w:r>
      <w:r>
        <w:rPr>
          <w:rFonts w:eastAsia="Calibri"/>
          <w:b w:val="0"/>
          <w:bCs w:val="0"/>
          <w:color w:val="000000"/>
          <w:lang w:eastAsia="en-US"/>
        </w:rPr>
        <w:t>позволяет</w:t>
      </w:r>
      <w:r w:rsidRPr="00660266">
        <w:rPr>
          <w:rFonts w:eastAsia="Calibri"/>
          <w:b w:val="0"/>
          <w:bCs w:val="0"/>
          <w:color w:val="000000"/>
          <w:lang w:eastAsia="en-US"/>
        </w:rPr>
        <w:t xml:space="preserve"> ознакомить</w:t>
      </w:r>
      <w:r>
        <w:rPr>
          <w:rFonts w:eastAsia="Calibri"/>
          <w:b w:val="0"/>
          <w:bCs w:val="0"/>
          <w:color w:val="000000"/>
          <w:lang w:eastAsia="en-US"/>
        </w:rPr>
        <w:t xml:space="preserve"> студентов</w:t>
      </w:r>
      <w:r w:rsidRPr="00660266">
        <w:rPr>
          <w:rFonts w:eastAsia="Calibri"/>
          <w:b w:val="0"/>
          <w:bCs w:val="0"/>
          <w:color w:val="000000"/>
          <w:lang w:eastAsia="en-US"/>
        </w:rPr>
        <w:t xml:space="preserve"> с основами профессиональной педагогической деятельности в сфере физической культуры, со структурой физкультурно-педагогического образования, с общими представлениями о педагогическом процессе: его закономерностях, принципах, методологических и методических основах. Также студенты должны изучить педагогические технологии </w:t>
      </w:r>
      <w:r>
        <w:rPr>
          <w:rFonts w:eastAsia="Calibri"/>
          <w:b w:val="0"/>
          <w:bCs w:val="0"/>
          <w:color w:val="000000"/>
          <w:lang w:eastAsia="en-US"/>
        </w:rPr>
        <w:t xml:space="preserve">проектирования учебно-проектной и учебно-воспитательной деятельности в сфере </w:t>
      </w:r>
      <w:r w:rsidRPr="00660266">
        <w:rPr>
          <w:rFonts w:eastAsia="Calibri"/>
          <w:b w:val="0"/>
          <w:bCs w:val="0"/>
          <w:color w:val="000000"/>
          <w:lang w:eastAsia="en-US"/>
        </w:rPr>
        <w:t>физического воспитания и спорта.</w:t>
      </w:r>
    </w:p>
    <w:p w:rsidR="00887022" w:rsidRDefault="00887022" w:rsidP="00887022">
      <w:pPr>
        <w:pStyle w:val="3"/>
      </w:pPr>
      <w:bookmarkStart w:id="13" w:name="_Toc13"/>
    </w:p>
    <w:p w:rsidR="00887022" w:rsidRDefault="00887022" w:rsidP="00887022">
      <w:pPr>
        <w:pStyle w:val="3"/>
      </w:pPr>
      <w:r>
        <w:t>2. Место в структуре модуля</w:t>
      </w:r>
      <w:bookmarkEnd w:id="13"/>
    </w:p>
    <w:p w:rsidR="00887022" w:rsidRPr="007F0EBB" w:rsidRDefault="00887022" w:rsidP="00887022">
      <w:pPr>
        <w:pStyle w:val="Default"/>
        <w:spacing w:line="360" w:lineRule="auto"/>
        <w:ind w:firstLine="709"/>
        <w:jc w:val="both"/>
        <w:rPr>
          <w:rFonts w:eastAsia="Times New Roman"/>
          <w:color w:val="auto"/>
          <w:lang w:eastAsia="ru-RU"/>
        </w:rPr>
      </w:pPr>
      <w:r w:rsidRPr="00C92296">
        <w:t>Учебная дисциплина «</w:t>
      </w:r>
      <w:r w:rsidRPr="007F0EBB">
        <w:rPr>
          <w:rFonts w:eastAsia="Times New Roman"/>
          <w:color w:val="auto"/>
          <w:lang w:eastAsia="ru-RU"/>
        </w:rPr>
        <w:t xml:space="preserve">Педагогика физической культуры и спорта» является дисциплиной, обязательной для изучения в структуре модуля «Психолого-педагогические аспекты физкультурно-педагогической и спортивной деятельности». </w:t>
      </w:r>
    </w:p>
    <w:p w:rsidR="00887022" w:rsidRDefault="00887022" w:rsidP="00887022">
      <w:pPr>
        <w:pStyle w:val="3"/>
      </w:pPr>
      <w:bookmarkStart w:id="14" w:name="_Toc14"/>
    </w:p>
    <w:p w:rsidR="00887022" w:rsidRDefault="00887022" w:rsidP="00887022">
      <w:pPr>
        <w:pStyle w:val="3"/>
      </w:pPr>
      <w:r>
        <w:t>3. Цели и задачи</w:t>
      </w:r>
      <w:bookmarkEnd w:id="14"/>
    </w:p>
    <w:p w:rsidR="00887022" w:rsidRDefault="00887022" w:rsidP="00887022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709"/>
        <w:jc w:val="both"/>
      </w:pPr>
      <w:r w:rsidRPr="0058693D">
        <w:rPr>
          <w:i/>
          <w:iCs/>
        </w:rPr>
        <w:t>Цельдисциплины</w:t>
      </w:r>
      <w:r w:rsidRPr="0058693D">
        <w:t>: Формирование компетенций</w:t>
      </w:r>
      <w:r w:rsidRPr="0082000F">
        <w:t xml:space="preserve">и культуры </w:t>
      </w:r>
      <w:r>
        <w:t xml:space="preserve">будущего </w:t>
      </w:r>
      <w:r w:rsidRPr="0082000F">
        <w:t xml:space="preserve">педагога </w:t>
      </w:r>
      <w:r>
        <w:t>по</w:t>
      </w:r>
      <w:r w:rsidRPr="0082000F">
        <w:t xml:space="preserve"> физической культур</w:t>
      </w:r>
      <w:r>
        <w:t xml:space="preserve">ев отношении проектирования и реализации учебно-воспитательной и учебно-проектной деятельности в образовательных организациях различных типов на уровне, </w:t>
      </w:r>
      <w:r w:rsidRPr="0058693D">
        <w:t>позволяющ</w:t>
      </w:r>
      <w:r>
        <w:t>ем</w:t>
      </w:r>
      <w:r w:rsidRPr="0058693D">
        <w:t xml:space="preserve"> осуществлять </w:t>
      </w:r>
      <w:r>
        <w:t xml:space="preserve">образовательные  и воспитательные </w:t>
      </w:r>
      <w:r w:rsidRPr="0058693D">
        <w:t>трудовые функции</w:t>
      </w:r>
      <w:r>
        <w:t>,</w:t>
      </w:r>
      <w:r w:rsidRPr="0058693D">
        <w:t xml:space="preserve"> предусмотренные профе</w:t>
      </w:r>
      <w:r>
        <w:t>ссиональным стандартом «Педагог».</w:t>
      </w:r>
    </w:p>
    <w:p w:rsidR="00887022" w:rsidRPr="0058693D" w:rsidRDefault="00887022" w:rsidP="00887022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i/>
        </w:rPr>
      </w:pPr>
      <w:r w:rsidRPr="0058693D">
        <w:rPr>
          <w:i/>
        </w:rPr>
        <w:t>Задачи дисциплины:</w:t>
      </w:r>
    </w:p>
    <w:p w:rsidR="00887022" w:rsidRPr="00207CC0" w:rsidRDefault="00887022" w:rsidP="00887022">
      <w:pPr>
        <w:autoSpaceDE w:val="0"/>
        <w:autoSpaceDN w:val="0"/>
        <w:adjustRightInd w:val="0"/>
        <w:spacing w:after="0" w:line="360" w:lineRule="auto"/>
        <w:ind w:firstLine="709"/>
        <w:jc w:val="both"/>
      </w:pPr>
      <w:r w:rsidRPr="0058693D">
        <w:t xml:space="preserve">- </w:t>
      </w:r>
      <w:r>
        <w:t xml:space="preserve">создать условия для ознакомления студентов с </w:t>
      </w:r>
      <w:r w:rsidRPr="00207CC0">
        <w:t xml:space="preserve"> истори</w:t>
      </w:r>
      <w:r>
        <w:t>ей</w:t>
      </w:r>
      <w:r w:rsidRPr="00207CC0">
        <w:t xml:space="preserve"> и теоретически</w:t>
      </w:r>
      <w:r>
        <w:t>ми</w:t>
      </w:r>
      <w:r w:rsidRPr="00207CC0">
        <w:t xml:space="preserve"> вопрос</w:t>
      </w:r>
      <w:r>
        <w:t>ами</w:t>
      </w:r>
      <w:r w:rsidRPr="00207CC0">
        <w:t xml:space="preserve"> педагогики</w:t>
      </w:r>
      <w:r>
        <w:t xml:space="preserve"> физической культуры и спорта</w:t>
      </w:r>
      <w:r w:rsidRPr="00207CC0">
        <w:t>;</w:t>
      </w:r>
    </w:p>
    <w:p w:rsidR="00887022" w:rsidRPr="00207CC0" w:rsidRDefault="00887022" w:rsidP="00887022">
      <w:pPr>
        <w:autoSpaceDE w:val="0"/>
        <w:autoSpaceDN w:val="0"/>
        <w:adjustRightInd w:val="0"/>
        <w:spacing w:after="0" w:line="360" w:lineRule="auto"/>
        <w:ind w:firstLine="709"/>
        <w:jc w:val="both"/>
      </w:pPr>
      <w:r w:rsidRPr="00207CC0">
        <w:t xml:space="preserve">- </w:t>
      </w:r>
      <w:r>
        <w:t>способствовать проведению обучающимися</w:t>
      </w:r>
      <w:r w:rsidRPr="00207CC0">
        <w:t>анализ</w:t>
      </w:r>
      <w:r>
        <w:t>а</w:t>
      </w:r>
      <w:r w:rsidRPr="00207CC0">
        <w:t xml:space="preserve"> практических профессиональных проблемных ситуаций, возникающих в сфере физической культуры и спорта с точки зрения  новейших д</w:t>
      </w:r>
      <w:r>
        <w:t xml:space="preserve">остижений спортивной педагогики, </w:t>
      </w:r>
      <w:r w:rsidRPr="00207CC0">
        <w:t>развит</w:t>
      </w:r>
      <w:r>
        <w:t>ь</w:t>
      </w:r>
      <w:r w:rsidRPr="00207CC0">
        <w:t xml:space="preserve"> умени</w:t>
      </w:r>
      <w:r>
        <w:t>я</w:t>
      </w:r>
      <w:r w:rsidRPr="00207CC0">
        <w:t xml:space="preserve"> учитывать суть этой дисциплины и ее  специфику в физкультурно-спортивном знании;</w:t>
      </w:r>
    </w:p>
    <w:p w:rsidR="00887022" w:rsidRPr="00207CC0" w:rsidRDefault="00887022" w:rsidP="00887022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</w:pPr>
      <w:r w:rsidRPr="00207CC0">
        <w:t xml:space="preserve">- </w:t>
      </w:r>
      <w:r>
        <w:t xml:space="preserve">обеспечить формирование </w:t>
      </w:r>
      <w:r w:rsidRPr="00207CC0">
        <w:t>навыков междисциплинароного анализа педагогических явлений</w:t>
      </w:r>
      <w:r>
        <w:t>, опыта проектированияучебно-воспитательной и учебно-проектной деятельности в образовательных организациях различных типов</w:t>
      </w:r>
      <w:r w:rsidRPr="00207CC0">
        <w:t>;</w:t>
      </w:r>
    </w:p>
    <w:p w:rsidR="00887022" w:rsidRDefault="00887022" w:rsidP="00887022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</w:pPr>
      <w:r w:rsidRPr="00207CC0">
        <w:t xml:space="preserve">- способствовать развитию у студентов умений осуществлять деятельность по профессиональному самовоспитанию, стремления к постоянному повышению уровня </w:t>
      </w:r>
      <w:r w:rsidRPr="00207CC0">
        <w:lastRenderedPageBreak/>
        <w:t>педагогической культуры в сфере физической культуры.</w:t>
      </w:r>
    </w:p>
    <w:p w:rsidR="00887022" w:rsidRDefault="00887022" w:rsidP="00887022">
      <w:pPr>
        <w:pStyle w:val="3"/>
      </w:pPr>
      <w:bookmarkStart w:id="15" w:name="_Toc15"/>
    </w:p>
    <w:p w:rsidR="00887022" w:rsidRDefault="00887022" w:rsidP="00887022">
      <w:pPr>
        <w:pStyle w:val="3"/>
      </w:pPr>
      <w:r>
        <w:t>4. Образовательные результаты</w:t>
      </w:r>
      <w:bookmarkEnd w:id="15"/>
    </w:p>
    <w:tbl>
      <w:tblPr>
        <w:tblStyle w:val="Table"/>
        <w:tblW w:w="0" w:type="auto"/>
        <w:tblInd w:w="0" w:type="dxa"/>
        <w:tblLook w:val="04A0"/>
      </w:tblPr>
      <w:tblGrid>
        <w:gridCol w:w="823"/>
        <w:gridCol w:w="1896"/>
        <w:gridCol w:w="1314"/>
        <w:gridCol w:w="2021"/>
        <w:gridCol w:w="1849"/>
        <w:gridCol w:w="1876"/>
      </w:tblGrid>
      <w:tr w:rsidR="00887022" w:rsidTr="00C14863">
        <w:trPr>
          <w:trHeight w:val="500"/>
          <w:tblHeader/>
        </w:trPr>
        <w:tc>
          <w:tcPr>
            <w:tcW w:w="823" w:type="dxa"/>
          </w:tcPr>
          <w:p w:rsidR="00887022" w:rsidRDefault="00887022" w:rsidP="00C14863">
            <w:pPr>
              <w:pStyle w:val="leftspacing0"/>
            </w:pPr>
            <w:r>
              <w:rPr>
                <w:rStyle w:val="font11"/>
              </w:rPr>
              <w:t>Код ОР модуля</w:t>
            </w:r>
          </w:p>
        </w:tc>
        <w:tc>
          <w:tcPr>
            <w:tcW w:w="1896" w:type="dxa"/>
          </w:tcPr>
          <w:p w:rsidR="00887022" w:rsidRDefault="00887022" w:rsidP="00C14863">
            <w:pPr>
              <w:pStyle w:val="leftspacing0"/>
            </w:pPr>
            <w:r>
              <w:rPr>
                <w:rStyle w:val="font11"/>
              </w:rPr>
              <w:t>Образовательные результаты модуля</w:t>
            </w:r>
          </w:p>
        </w:tc>
        <w:tc>
          <w:tcPr>
            <w:tcW w:w="1314" w:type="dxa"/>
          </w:tcPr>
          <w:p w:rsidR="00887022" w:rsidRDefault="00887022" w:rsidP="00C14863">
            <w:pPr>
              <w:pStyle w:val="leftspacing0"/>
            </w:pPr>
            <w:r>
              <w:rPr>
                <w:rStyle w:val="font11"/>
              </w:rPr>
              <w:t>Код ОР дисциплины</w:t>
            </w:r>
          </w:p>
        </w:tc>
        <w:tc>
          <w:tcPr>
            <w:tcW w:w="2021" w:type="dxa"/>
          </w:tcPr>
          <w:p w:rsidR="00887022" w:rsidRDefault="00887022" w:rsidP="00C14863">
            <w:pPr>
              <w:pStyle w:val="leftspacing0"/>
            </w:pPr>
            <w:r>
              <w:rPr>
                <w:rStyle w:val="font11"/>
              </w:rPr>
              <w:t>Образовательные результаты  дисциплины</w:t>
            </w:r>
          </w:p>
        </w:tc>
        <w:tc>
          <w:tcPr>
            <w:tcW w:w="1849" w:type="dxa"/>
          </w:tcPr>
          <w:p w:rsidR="00887022" w:rsidRDefault="00887022" w:rsidP="00C14863">
            <w:pPr>
              <w:pStyle w:val="leftspacing0"/>
            </w:pPr>
            <w:r>
              <w:rPr>
                <w:rStyle w:val="font11"/>
              </w:rPr>
              <w:t>Код ИДК</w:t>
            </w:r>
          </w:p>
        </w:tc>
        <w:tc>
          <w:tcPr>
            <w:tcW w:w="1876" w:type="dxa"/>
          </w:tcPr>
          <w:p w:rsidR="00887022" w:rsidRDefault="00887022" w:rsidP="00C14863">
            <w:pPr>
              <w:pStyle w:val="leftspacing0"/>
            </w:pPr>
            <w:r>
              <w:rPr>
                <w:rStyle w:val="font11"/>
              </w:rPr>
              <w:t>Средства оценивания образовательных результатов</w:t>
            </w:r>
          </w:p>
        </w:tc>
      </w:tr>
      <w:tr w:rsidR="00887022" w:rsidTr="00C14863">
        <w:trPr>
          <w:trHeight w:val="1000"/>
        </w:trPr>
        <w:tc>
          <w:tcPr>
            <w:tcW w:w="823" w:type="dxa"/>
            <w:vMerge w:val="restart"/>
          </w:tcPr>
          <w:p w:rsidR="00887022" w:rsidRDefault="00887022" w:rsidP="00C14863">
            <w:pPr>
              <w:pStyle w:val="leftspacing0"/>
            </w:pPr>
            <w:r>
              <w:rPr>
                <w:rStyle w:val="font11"/>
              </w:rPr>
              <w:t>ОР.2</w:t>
            </w:r>
          </w:p>
        </w:tc>
        <w:tc>
          <w:tcPr>
            <w:tcW w:w="1896" w:type="dxa"/>
            <w:vMerge w:val="restart"/>
          </w:tcPr>
          <w:p w:rsidR="00887022" w:rsidRDefault="00887022" w:rsidP="00C14863">
            <w:pPr>
              <w:pStyle w:val="leftspacing0"/>
            </w:pPr>
            <w:r>
              <w:rPr>
                <w:rStyle w:val="font11"/>
              </w:rPr>
              <w:t>Демонстрирует умения организации  индивидуальной и совместной учебно-проектной деятельности обучающихся, а  так же решения поставленных задач,  исходя из действующих правовых норм, имеющихся ресурсов и ограничений, в процессе физического воспитания.</w:t>
            </w:r>
          </w:p>
        </w:tc>
        <w:tc>
          <w:tcPr>
            <w:tcW w:w="1314" w:type="dxa"/>
          </w:tcPr>
          <w:p w:rsidR="00887022" w:rsidRPr="00C67E05" w:rsidRDefault="00887022" w:rsidP="00C14863">
            <w:pPr>
              <w:pStyle w:val="leftspacing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ОР.2.14.1.1</w:t>
            </w:r>
          </w:p>
        </w:tc>
        <w:tc>
          <w:tcPr>
            <w:tcW w:w="2021" w:type="dxa"/>
          </w:tcPr>
          <w:p w:rsidR="00887022" w:rsidRPr="00C67E05" w:rsidRDefault="00887022" w:rsidP="00C14863">
            <w:pPr>
              <w:pStyle w:val="leftspacing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Разрабатывает структуру и содержание учебно-проектной и учебно-воспитательной деятельности на основании знаний о </w:t>
            </w:r>
            <w:r w:rsidRPr="00C67E05">
              <w:rPr>
                <w:sz w:val="22"/>
                <w:szCs w:val="22"/>
              </w:rPr>
              <w:t>закономерностях, принципах, методологических основах педагогическо</w:t>
            </w:r>
            <w:r>
              <w:rPr>
                <w:sz w:val="22"/>
                <w:szCs w:val="22"/>
              </w:rPr>
              <w:t>го процесса в сфере физической культуры</w:t>
            </w:r>
          </w:p>
        </w:tc>
        <w:tc>
          <w:tcPr>
            <w:tcW w:w="1849" w:type="dxa"/>
          </w:tcPr>
          <w:p w:rsidR="00887022" w:rsidRPr="00C67E05" w:rsidRDefault="00887022" w:rsidP="00C14863">
            <w:pPr>
              <w:pStyle w:val="leftspacing0"/>
              <w:rPr>
                <w:sz w:val="22"/>
                <w:szCs w:val="22"/>
              </w:rPr>
            </w:pPr>
            <w:r w:rsidRPr="00C67E05">
              <w:rPr>
                <w:sz w:val="22"/>
                <w:szCs w:val="22"/>
              </w:rPr>
              <w:t>ПК.1.1. Совместно с обучающимися формулирует проблемную тематику учебного проекта</w:t>
            </w:r>
          </w:p>
          <w:p w:rsidR="00887022" w:rsidRPr="00C67E05" w:rsidRDefault="00887022" w:rsidP="00C14863">
            <w:pPr>
              <w:pStyle w:val="leftspacing0"/>
              <w:rPr>
                <w:sz w:val="22"/>
                <w:szCs w:val="22"/>
              </w:rPr>
            </w:pPr>
          </w:p>
        </w:tc>
        <w:tc>
          <w:tcPr>
            <w:tcW w:w="1876" w:type="dxa"/>
          </w:tcPr>
          <w:p w:rsidR="00887022" w:rsidRPr="00EB18AE" w:rsidRDefault="00887022" w:rsidP="00C14863">
            <w:pPr>
              <w:pStyle w:val="leftspacing0"/>
              <w:rPr>
                <w:sz w:val="22"/>
                <w:szCs w:val="22"/>
              </w:rPr>
            </w:pPr>
            <w:r w:rsidRPr="00EB18AE">
              <w:rPr>
                <w:sz w:val="22"/>
                <w:szCs w:val="22"/>
              </w:rPr>
              <w:t xml:space="preserve">Доклад </w:t>
            </w:r>
          </w:p>
          <w:p w:rsidR="00887022" w:rsidRPr="00EB18AE" w:rsidRDefault="00887022" w:rsidP="00C14863">
            <w:pPr>
              <w:pStyle w:val="leftspacing0"/>
              <w:rPr>
                <w:sz w:val="22"/>
                <w:szCs w:val="22"/>
              </w:rPr>
            </w:pPr>
            <w:r w:rsidRPr="00EB18AE">
              <w:rPr>
                <w:sz w:val="22"/>
                <w:szCs w:val="22"/>
              </w:rPr>
              <w:t>Контрольная  работа</w:t>
            </w:r>
          </w:p>
          <w:p w:rsidR="00887022" w:rsidRPr="00C67E05" w:rsidRDefault="00887022" w:rsidP="00C14863">
            <w:pPr>
              <w:pStyle w:val="leftspacing0"/>
              <w:rPr>
                <w:sz w:val="22"/>
                <w:szCs w:val="22"/>
              </w:rPr>
            </w:pPr>
            <w:r w:rsidRPr="00EB18AE">
              <w:rPr>
                <w:sz w:val="22"/>
                <w:szCs w:val="22"/>
              </w:rPr>
              <w:t>Тест</w:t>
            </w:r>
          </w:p>
        </w:tc>
      </w:tr>
      <w:tr w:rsidR="00887022" w:rsidTr="00C14863">
        <w:trPr>
          <w:trHeight w:val="1000"/>
        </w:trPr>
        <w:tc>
          <w:tcPr>
            <w:tcW w:w="823" w:type="dxa"/>
            <w:vMerge/>
          </w:tcPr>
          <w:p w:rsidR="00887022" w:rsidRDefault="00887022" w:rsidP="00C14863">
            <w:pPr>
              <w:pStyle w:val="leftspacing0"/>
              <w:rPr>
                <w:rStyle w:val="font11"/>
              </w:rPr>
            </w:pPr>
          </w:p>
        </w:tc>
        <w:tc>
          <w:tcPr>
            <w:tcW w:w="1896" w:type="dxa"/>
            <w:vMerge/>
          </w:tcPr>
          <w:p w:rsidR="00887022" w:rsidRDefault="00887022" w:rsidP="00C14863">
            <w:pPr>
              <w:pStyle w:val="leftspacing0"/>
              <w:rPr>
                <w:rStyle w:val="font11"/>
              </w:rPr>
            </w:pPr>
          </w:p>
        </w:tc>
        <w:tc>
          <w:tcPr>
            <w:tcW w:w="1314" w:type="dxa"/>
          </w:tcPr>
          <w:p w:rsidR="00887022" w:rsidRPr="00C67E05" w:rsidRDefault="00887022" w:rsidP="00C14863">
            <w:pPr>
              <w:pStyle w:val="leftspacing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ОР.2.14.1.2</w:t>
            </w:r>
          </w:p>
        </w:tc>
        <w:tc>
          <w:tcPr>
            <w:tcW w:w="2021" w:type="dxa"/>
          </w:tcPr>
          <w:p w:rsidR="00887022" w:rsidRPr="00C67E05" w:rsidRDefault="00887022" w:rsidP="00C14863">
            <w:pPr>
              <w:pStyle w:val="leftspacing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Применяет и разрабатывает </w:t>
            </w:r>
            <w:r w:rsidRPr="00C67E05">
              <w:rPr>
                <w:sz w:val="22"/>
                <w:szCs w:val="22"/>
              </w:rPr>
              <w:t xml:space="preserve">технологии </w:t>
            </w:r>
            <w:r>
              <w:rPr>
                <w:sz w:val="22"/>
                <w:szCs w:val="22"/>
              </w:rPr>
              <w:t xml:space="preserve">и требования к результатам оценки </w:t>
            </w:r>
            <w:r w:rsidRPr="00C67E05">
              <w:rPr>
                <w:sz w:val="22"/>
                <w:szCs w:val="22"/>
              </w:rPr>
              <w:t>учебно-проектной и учебно-воспитательной деятельности в сфере физического воспитания и спорта</w:t>
            </w:r>
            <w:r>
              <w:rPr>
                <w:sz w:val="22"/>
                <w:szCs w:val="22"/>
              </w:rPr>
              <w:t xml:space="preserve"> на основании владения методологическими и методическими основами</w:t>
            </w:r>
            <w:r w:rsidRPr="00C67E05">
              <w:rPr>
                <w:sz w:val="22"/>
                <w:szCs w:val="22"/>
              </w:rPr>
              <w:t xml:space="preserve"> педагогическо</w:t>
            </w:r>
            <w:r>
              <w:rPr>
                <w:sz w:val="22"/>
                <w:szCs w:val="22"/>
              </w:rPr>
              <w:t>го процесса  в образовательных организациях различных типов</w:t>
            </w:r>
            <w:r w:rsidRPr="00C67E05">
              <w:rPr>
                <w:sz w:val="22"/>
                <w:szCs w:val="22"/>
              </w:rPr>
              <w:t>.</w:t>
            </w:r>
          </w:p>
        </w:tc>
        <w:tc>
          <w:tcPr>
            <w:tcW w:w="1849" w:type="dxa"/>
          </w:tcPr>
          <w:p w:rsidR="00887022" w:rsidRPr="00C67E05" w:rsidRDefault="00887022" w:rsidP="00C14863">
            <w:pPr>
              <w:pStyle w:val="leftspacing0"/>
              <w:rPr>
                <w:sz w:val="22"/>
                <w:szCs w:val="22"/>
              </w:rPr>
            </w:pPr>
            <w:r w:rsidRPr="00C67E05">
              <w:rPr>
                <w:sz w:val="22"/>
                <w:szCs w:val="22"/>
              </w:rPr>
              <w:t>ПК.1.2. Определяет содержание и требования к результатам индивидуальной и совместной учебно-проектной деятельности</w:t>
            </w:r>
          </w:p>
        </w:tc>
        <w:tc>
          <w:tcPr>
            <w:tcW w:w="1876" w:type="dxa"/>
          </w:tcPr>
          <w:p w:rsidR="00887022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 xml:space="preserve">Доклад </w:t>
            </w:r>
          </w:p>
          <w:p w:rsidR="00887022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Учебный проект Презентация</w:t>
            </w:r>
          </w:p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Тест</w:t>
            </w:r>
          </w:p>
        </w:tc>
      </w:tr>
    </w:tbl>
    <w:p w:rsidR="00887022" w:rsidRDefault="00887022" w:rsidP="00887022">
      <w:pPr>
        <w:pStyle w:val="centerspacing0"/>
        <w:rPr>
          <w:rStyle w:val="font12"/>
        </w:rPr>
      </w:pPr>
    </w:p>
    <w:p w:rsidR="00887022" w:rsidRDefault="00887022" w:rsidP="00887022">
      <w:pPr>
        <w:pStyle w:val="3"/>
      </w:pPr>
      <w:bookmarkStart w:id="16" w:name="_Toc16"/>
      <w:r>
        <w:t>5. Содержание дисциплины</w:t>
      </w:r>
      <w:bookmarkEnd w:id="16"/>
    </w:p>
    <w:p w:rsidR="00887022" w:rsidRPr="00FF0C8F" w:rsidRDefault="00887022" w:rsidP="00887022">
      <w:pPr>
        <w:pStyle w:val="4"/>
        <w:spacing w:line="240" w:lineRule="auto"/>
        <w:rPr>
          <w:sz w:val="22"/>
          <w:szCs w:val="22"/>
        </w:rPr>
      </w:pPr>
      <w:bookmarkStart w:id="17" w:name="_Toc17"/>
      <w:r>
        <w:t>5.1. Тематический план</w:t>
      </w:r>
      <w:bookmarkEnd w:id="17"/>
    </w:p>
    <w:tbl>
      <w:tblPr>
        <w:tblStyle w:val="Table"/>
        <w:tblW w:w="0" w:type="auto"/>
        <w:tblInd w:w="0" w:type="dxa"/>
        <w:tblLook w:val="04A0"/>
      </w:tblPr>
      <w:tblGrid>
        <w:gridCol w:w="3284"/>
        <w:gridCol w:w="975"/>
        <w:gridCol w:w="1115"/>
        <w:gridCol w:w="982"/>
        <w:gridCol w:w="1835"/>
        <w:gridCol w:w="1588"/>
      </w:tblGrid>
      <w:tr w:rsidR="00887022" w:rsidRPr="00FF0C8F" w:rsidTr="00C14863">
        <w:trPr>
          <w:trHeight w:val="300"/>
          <w:tblHeader/>
        </w:trPr>
        <w:tc>
          <w:tcPr>
            <w:tcW w:w="3284" w:type="dxa"/>
            <w:vMerge w:val="restart"/>
          </w:tcPr>
          <w:p w:rsidR="00887022" w:rsidRPr="00FF0C8F" w:rsidRDefault="00887022" w:rsidP="00C14863">
            <w:pPr>
              <w:pStyle w:val="leftspacing0"/>
              <w:rPr>
                <w:sz w:val="22"/>
                <w:szCs w:val="22"/>
              </w:rPr>
            </w:pPr>
            <w:r w:rsidRPr="00FF0C8F">
              <w:rPr>
                <w:rStyle w:val="font11"/>
              </w:rPr>
              <w:t>Наименование темы</w:t>
            </w:r>
          </w:p>
        </w:tc>
        <w:tc>
          <w:tcPr>
            <w:tcW w:w="3072" w:type="dxa"/>
            <w:gridSpan w:val="3"/>
          </w:tcPr>
          <w:p w:rsidR="00887022" w:rsidRPr="00FF0C8F" w:rsidRDefault="00887022" w:rsidP="00C14863">
            <w:pPr>
              <w:pStyle w:val="leftspacing0"/>
              <w:rPr>
                <w:sz w:val="22"/>
                <w:szCs w:val="22"/>
              </w:rPr>
            </w:pPr>
            <w:r w:rsidRPr="00FF0C8F">
              <w:rPr>
                <w:rStyle w:val="font11"/>
              </w:rPr>
              <w:t>Контактная работа</w:t>
            </w:r>
          </w:p>
        </w:tc>
        <w:tc>
          <w:tcPr>
            <w:tcW w:w="1835" w:type="dxa"/>
            <w:vMerge w:val="restart"/>
          </w:tcPr>
          <w:p w:rsidR="00887022" w:rsidRPr="00FF0C8F" w:rsidRDefault="00887022" w:rsidP="00C14863">
            <w:pPr>
              <w:pStyle w:val="leftspacing0"/>
              <w:rPr>
                <w:sz w:val="22"/>
                <w:szCs w:val="22"/>
              </w:rPr>
            </w:pPr>
            <w:r w:rsidRPr="00FF0C8F">
              <w:rPr>
                <w:rStyle w:val="font11"/>
              </w:rPr>
              <w:t>Самостоятельная работа</w:t>
            </w:r>
          </w:p>
        </w:tc>
        <w:tc>
          <w:tcPr>
            <w:tcW w:w="1588" w:type="dxa"/>
            <w:vMerge w:val="restart"/>
          </w:tcPr>
          <w:p w:rsidR="00887022" w:rsidRPr="00FF0C8F" w:rsidRDefault="00887022" w:rsidP="00C14863">
            <w:pPr>
              <w:pStyle w:val="leftspacing0"/>
              <w:rPr>
                <w:sz w:val="22"/>
                <w:szCs w:val="22"/>
              </w:rPr>
            </w:pPr>
            <w:r w:rsidRPr="00FF0C8F">
              <w:rPr>
                <w:rStyle w:val="font11"/>
              </w:rPr>
              <w:t>Всего часов по дисциплине</w:t>
            </w:r>
          </w:p>
        </w:tc>
      </w:tr>
      <w:tr w:rsidR="00887022" w:rsidRPr="00FF0C8F" w:rsidTr="00C14863">
        <w:trPr>
          <w:trHeight w:val="300"/>
          <w:tblHeader/>
        </w:trPr>
        <w:tc>
          <w:tcPr>
            <w:tcW w:w="3284" w:type="dxa"/>
            <w:vMerge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2090" w:type="dxa"/>
            <w:gridSpan w:val="2"/>
          </w:tcPr>
          <w:p w:rsidR="00887022" w:rsidRPr="00FF0C8F" w:rsidRDefault="00887022" w:rsidP="00C14863">
            <w:pPr>
              <w:pStyle w:val="leftspacing0"/>
              <w:rPr>
                <w:sz w:val="22"/>
                <w:szCs w:val="22"/>
              </w:rPr>
            </w:pPr>
            <w:r w:rsidRPr="00FF0C8F">
              <w:rPr>
                <w:rStyle w:val="font11"/>
              </w:rPr>
              <w:t>Аудиторная работа</w:t>
            </w:r>
          </w:p>
        </w:tc>
        <w:tc>
          <w:tcPr>
            <w:tcW w:w="982" w:type="dxa"/>
            <w:vMerge w:val="restart"/>
          </w:tcPr>
          <w:p w:rsidR="00887022" w:rsidRPr="00FF0C8F" w:rsidRDefault="00887022" w:rsidP="00C14863">
            <w:pPr>
              <w:pStyle w:val="leftspacing0"/>
              <w:rPr>
                <w:sz w:val="22"/>
                <w:szCs w:val="22"/>
              </w:rPr>
            </w:pPr>
            <w:r w:rsidRPr="00FF0C8F">
              <w:rPr>
                <w:rStyle w:val="font11"/>
              </w:rPr>
              <w:t>Контак-</w:t>
            </w:r>
            <w:r w:rsidRPr="00FF0C8F">
              <w:rPr>
                <w:rStyle w:val="font11"/>
              </w:rPr>
              <w:lastRenderedPageBreak/>
              <w:t>тная СР ( в т.ч. и ЭИОС)</w:t>
            </w:r>
          </w:p>
        </w:tc>
        <w:tc>
          <w:tcPr>
            <w:tcW w:w="1835" w:type="dxa"/>
            <w:vMerge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588" w:type="dxa"/>
            <w:vMerge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</w:tr>
      <w:tr w:rsidR="00887022" w:rsidRPr="00FF0C8F" w:rsidTr="00C14863">
        <w:trPr>
          <w:trHeight w:val="300"/>
          <w:tblHeader/>
        </w:trPr>
        <w:tc>
          <w:tcPr>
            <w:tcW w:w="3284" w:type="dxa"/>
            <w:vMerge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975" w:type="dxa"/>
          </w:tcPr>
          <w:p w:rsidR="00887022" w:rsidRPr="00FF0C8F" w:rsidRDefault="00887022" w:rsidP="00C14863">
            <w:pPr>
              <w:pStyle w:val="leftspacing0"/>
              <w:rPr>
                <w:sz w:val="22"/>
                <w:szCs w:val="22"/>
              </w:rPr>
            </w:pPr>
            <w:r w:rsidRPr="00FF0C8F">
              <w:rPr>
                <w:rStyle w:val="font11"/>
              </w:rPr>
              <w:t>Лекции</w:t>
            </w:r>
          </w:p>
        </w:tc>
        <w:tc>
          <w:tcPr>
            <w:tcW w:w="1115" w:type="dxa"/>
          </w:tcPr>
          <w:p w:rsidR="00887022" w:rsidRPr="00FF0C8F" w:rsidRDefault="00887022" w:rsidP="00C14863">
            <w:pPr>
              <w:pStyle w:val="leftspacing0"/>
              <w:rPr>
                <w:sz w:val="22"/>
                <w:szCs w:val="22"/>
              </w:rPr>
            </w:pPr>
            <w:r w:rsidRPr="00FF0C8F">
              <w:rPr>
                <w:rStyle w:val="font11"/>
              </w:rPr>
              <w:t>Семинары</w:t>
            </w:r>
          </w:p>
        </w:tc>
        <w:tc>
          <w:tcPr>
            <w:tcW w:w="982" w:type="dxa"/>
            <w:vMerge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835" w:type="dxa"/>
            <w:vMerge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588" w:type="dxa"/>
            <w:vMerge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</w:tr>
      <w:tr w:rsidR="00887022" w:rsidRPr="00FF0C8F" w:rsidTr="00C14863">
        <w:trPr>
          <w:trHeight w:val="1010"/>
          <w:tblHeader/>
        </w:trPr>
        <w:tc>
          <w:tcPr>
            <w:tcW w:w="3284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lastRenderedPageBreak/>
              <w:t>Раздел 1. Профессиональная деятельность и образование педагога по физической культуре</w:t>
            </w:r>
          </w:p>
        </w:tc>
        <w:tc>
          <w:tcPr>
            <w:tcW w:w="97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2</w:t>
            </w:r>
          </w:p>
        </w:tc>
        <w:tc>
          <w:tcPr>
            <w:tcW w:w="111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4</w:t>
            </w:r>
          </w:p>
        </w:tc>
        <w:tc>
          <w:tcPr>
            <w:tcW w:w="982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835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16</w:t>
            </w:r>
          </w:p>
        </w:tc>
        <w:tc>
          <w:tcPr>
            <w:tcW w:w="1588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22</w:t>
            </w:r>
          </w:p>
        </w:tc>
      </w:tr>
      <w:tr w:rsidR="00887022" w:rsidRPr="00FF0C8F" w:rsidTr="00C14863">
        <w:trPr>
          <w:trHeight w:val="300"/>
          <w:tblHeader/>
        </w:trPr>
        <w:tc>
          <w:tcPr>
            <w:tcW w:w="3284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1.1 Структура и виды профессиональной деятельности педагога по физической культуре</w:t>
            </w:r>
          </w:p>
        </w:tc>
        <w:tc>
          <w:tcPr>
            <w:tcW w:w="97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2</w:t>
            </w:r>
          </w:p>
        </w:tc>
        <w:tc>
          <w:tcPr>
            <w:tcW w:w="111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2</w:t>
            </w:r>
          </w:p>
        </w:tc>
        <w:tc>
          <w:tcPr>
            <w:tcW w:w="982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835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8</w:t>
            </w:r>
          </w:p>
        </w:tc>
        <w:tc>
          <w:tcPr>
            <w:tcW w:w="1588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12</w:t>
            </w:r>
          </w:p>
        </w:tc>
      </w:tr>
      <w:tr w:rsidR="00887022" w:rsidRPr="00FF0C8F" w:rsidTr="00C14863">
        <w:trPr>
          <w:trHeight w:val="1228"/>
          <w:tblHeader/>
        </w:trPr>
        <w:tc>
          <w:tcPr>
            <w:tcW w:w="3284" w:type="dxa"/>
          </w:tcPr>
          <w:p w:rsidR="00887022" w:rsidRPr="00FF0C8F" w:rsidRDefault="00887022" w:rsidP="00C14863">
            <w:pPr>
              <w:pStyle w:val="a5"/>
              <w:spacing w:after="0" w:line="240" w:lineRule="auto"/>
              <w:ind w:left="0"/>
              <w:contextualSpacing w:val="0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1.2. Содержание профессионального образования в сфере физической культуры и спорта: образовательные траектории и их проектирование</w:t>
            </w:r>
          </w:p>
        </w:tc>
        <w:tc>
          <w:tcPr>
            <w:tcW w:w="97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</w:p>
        </w:tc>
        <w:tc>
          <w:tcPr>
            <w:tcW w:w="111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2</w:t>
            </w:r>
          </w:p>
        </w:tc>
        <w:tc>
          <w:tcPr>
            <w:tcW w:w="982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835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8</w:t>
            </w:r>
          </w:p>
        </w:tc>
        <w:tc>
          <w:tcPr>
            <w:tcW w:w="1588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10</w:t>
            </w:r>
          </w:p>
        </w:tc>
      </w:tr>
      <w:tr w:rsidR="00887022" w:rsidRPr="00FF0C8F" w:rsidTr="00C14863">
        <w:trPr>
          <w:trHeight w:val="300"/>
          <w:tblHeader/>
        </w:trPr>
        <w:tc>
          <w:tcPr>
            <w:tcW w:w="3284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Раздел 2. Закономерности, принципы и методы учебно-воспитательной деятельности в сфере физической культуры</w:t>
            </w:r>
          </w:p>
        </w:tc>
        <w:tc>
          <w:tcPr>
            <w:tcW w:w="97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2</w:t>
            </w:r>
          </w:p>
        </w:tc>
        <w:tc>
          <w:tcPr>
            <w:tcW w:w="111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4</w:t>
            </w:r>
          </w:p>
        </w:tc>
        <w:tc>
          <w:tcPr>
            <w:tcW w:w="982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835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16</w:t>
            </w:r>
          </w:p>
        </w:tc>
        <w:tc>
          <w:tcPr>
            <w:tcW w:w="1588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22</w:t>
            </w:r>
          </w:p>
        </w:tc>
      </w:tr>
      <w:tr w:rsidR="00887022" w:rsidRPr="00FF0C8F" w:rsidTr="00C14863">
        <w:trPr>
          <w:trHeight w:val="300"/>
          <w:tblHeader/>
        </w:trPr>
        <w:tc>
          <w:tcPr>
            <w:tcW w:w="3284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2.1.  Теоретическте основы учебно-воспитательной деятельности педагога по физической культуре</w:t>
            </w:r>
          </w:p>
        </w:tc>
        <w:tc>
          <w:tcPr>
            <w:tcW w:w="97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2</w:t>
            </w:r>
          </w:p>
        </w:tc>
        <w:tc>
          <w:tcPr>
            <w:tcW w:w="111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2</w:t>
            </w:r>
          </w:p>
        </w:tc>
        <w:tc>
          <w:tcPr>
            <w:tcW w:w="982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835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8</w:t>
            </w:r>
          </w:p>
        </w:tc>
        <w:tc>
          <w:tcPr>
            <w:tcW w:w="1588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12</w:t>
            </w:r>
          </w:p>
        </w:tc>
      </w:tr>
      <w:tr w:rsidR="00887022" w:rsidRPr="00FF0C8F" w:rsidTr="00C14863">
        <w:trPr>
          <w:trHeight w:val="300"/>
          <w:tblHeader/>
        </w:trPr>
        <w:tc>
          <w:tcPr>
            <w:tcW w:w="3284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2.2 . Педагогические  технологии и условия реализации педагогом по физической культуре воспитательной деятельности, требования к ее результатам</w:t>
            </w:r>
          </w:p>
        </w:tc>
        <w:tc>
          <w:tcPr>
            <w:tcW w:w="97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</w:p>
        </w:tc>
        <w:tc>
          <w:tcPr>
            <w:tcW w:w="111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2</w:t>
            </w:r>
          </w:p>
        </w:tc>
        <w:tc>
          <w:tcPr>
            <w:tcW w:w="982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835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8</w:t>
            </w:r>
          </w:p>
        </w:tc>
        <w:tc>
          <w:tcPr>
            <w:tcW w:w="1588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10</w:t>
            </w:r>
          </w:p>
        </w:tc>
      </w:tr>
      <w:tr w:rsidR="00887022" w:rsidRPr="00FF0C8F" w:rsidTr="00C14863">
        <w:trPr>
          <w:trHeight w:val="300"/>
          <w:tblHeader/>
        </w:trPr>
        <w:tc>
          <w:tcPr>
            <w:tcW w:w="3284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Раздел 3. Педагогические технологии и учебное проектирование в сфере физической культуры и спорта</w:t>
            </w:r>
          </w:p>
        </w:tc>
        <w:tc>
          <w:tcPr>
            <w:tcW w:w="97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2</w:t>
            </w:r>
          </w:p>
        </w:tc>
        <w:tc>
          <w:tcPr>
            <w:tcW w:w="111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6</w:t>
            </w:r>
          </w:p>
        </w:tc>
        <w:tc>
          <w:tcPr>
            <w:tcW w:w="982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835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16</w:t>
            </w:r>
          </w:p>
        </w:tc>
        <w:tc>
          <w:tcPr>
            <w:tcW w:w="1588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24</w:t>
            </w:r>
          </w:p>
        </w:tc>
      </w:tr>
      <w:tr w:rsidR="00887022" w:rsidRPr="00FF0C8F" w:rsidTr="00C14863">
        <w:trPr>
          <w:trHeight w:val="300"/>
          <w:tblHeader/>
        </w:trPr>
        <w:tc>
          <w:tcPr>
            <w:tcW w:w="3284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3.1. Понятие о педагогических технологиях социального проектирования</w:t>
            </w:r>
          </w:p>
        </w:tc>
        <w:tc>
          <w:tcPr>
            <w:tcW w:w="97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2</w:t>
            </w:r>
          </w:p>
        </w:tc>
        <w:tc>
          <w:tcPr>
            <w:tcW w:w="111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2</w:t>
            </w:r>
          </w:p>
        </w:tc>
        <w:tc>
          <w:tcPr>
            <w:tcW w:w="982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835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8</w:t>
            </w:r>
          </w:p>
        </w:tc>
        <w:tc>
          <w:tcPr>
            <w:tcW w:w="1588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12</w:t>
            </w:r>
          </w:p>
        </w:tc>
      </w:tr>
      <w:tr w:rsidR="00887022" w:rsidRPr="00FF0C8F" w:rsidTr="00C14863">
        <w:trPr>
          <w:trHeight w:val="300"/>
          <w:tblHeader/>
        </w:trPr>
        <w:tc>
          <w:tcPr>
            <w:tcW w:w="3284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3.2. Инновационные технологии учебного проектирования и их применение в деятельности педагога по физической культуре</w:t>
            </w:r>
          </w:p>
        </w:tc>
        <w:tc>
          <w:tcPr>
            <w:tcW w:w="97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</w:p>
        </w:tc>
        <w:tc>
          <w:tcPr>
            <w:tcW w:w="111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4</w:t>
            </w:r>
          </w:p>
        </w:tc>
        <w:tc>
          <w:tcPr>
            <w:tcW w:w="982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835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8</w:t>
            </w:r>
          </w:p>
        </w:tc>
        <w:tc>
          <w:tcPr>
            <w:tcW w:w="1588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12</w:t>
            </w:r>
          </w:p>
        </w:tc>
      </w:tr>
      <w:tr w:rsidR="00887022" w:rsidRPr="00FF0C8F" w:rsidTr="00C14863">
        <w:trPr>
          <w:trHeight w:val="300"/>
          <w:tblHeader/>
        </w:trPr>
        <w:tc>
          <w:tcPr>
            <w:tcW w:w="3284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Итоговая аттестация - зачет</w:t>
            </w:r>
          </w:p>
        </w:tc>
        <w:tc>
          <w:tcPr>
            <w:tcW w:w="97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</w:p>
        </w:tc>
        <w:tc>
          <w:tcPr>
            <w:tcW w:w="111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</w:p>
        </w:tc>
        <w:tc>
          <w:tcPr>
            <w:tcW w:w="982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835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588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4</w:t>
            </w:r>
          </w:p>
        </w:tc>
      </w:tr>
      <w:tr w:rsidR="00887022" w:rsidRPr="00FF0C8F" w:rsidTr="00C14863">
        <w:trPr>
          <w:trHeight w:val="300"/>
          <w:tblHeader/>
        </w:trPr>
        <w:tc>
          <w:tcPr>
            <w:tcW w:w="3284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Итого</w:t>
            </w:r>
          </w:p>
        </w:tc>
        <w:tc>
          <w:tcPr>
            <w:tcW w:w="97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6</w:t>
            </w:r>
          </w:p>
        </w:tc>
        <w:tc>
          <w:tcPr>
            <w:tcW w:w="1115" w:type="dxa"/>
          </w:tcPr>
          <w:p w:rsidR="00887022" w:rsidRPr="00FF0C8F" w:rsidRDefault="00887022" w:rsidP="00C14863">
            <w:pPr>
              <w:pStyle w:val="leftspacing0"/>
              <w:rPr>
                <w:rStyle w:val="font11"/>
              </w:rPr>
            </w:pPr>
            <w:r w:rsidRPr="00FF0C8F">
              <w:rPr>
                <w:rStyle w:val="font11"/>
              </w:rPr>
              <w:t>14</w:t>
            </w:r>
          </w:p>
        </w:tc>
        <w:tc>
          <w:tcPr>
            <w:tcW w:w="982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-</w:t>
            </w:r>
          </w:p>
        </w:tc>
        <w:tc>
          <w:tcPr>
            <w:tcW w:w="1835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48</w:t>
            </w:r>
          </w:p>
        </w:tc>
        <w:tc>
          <w:tcPr>
            <w:tcW w:w="1588" w:type="dxa"/>
          </w:tcPr>
          <w:p w:rsidR="00887022" w:rsidRPr="00FF0C8F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FF0C8F">
              <w:rPr>
                <w:sz w:val="22"/>
                <w:szCs w:val="22"/>
              </w:rPr>
              <w:t>72</w:t>
            </w:r>
          </w:p>
        </w:tc>
      </w:tr>
    </w:tbl>
    <w:p w:rsidR="00887022" w:rsidRPr="00FF0C8F" w:rsidRDefault="00887022" w:rsidP="00887022">
      <w:pPr>
        <w:pStyle w:val="centerspacing01"/>
        <w:spacing w:line="240" w:lineRule="auto"/>
        <w:rPr>
          <w:rStyle w:val="font12"/>
          <w:sz w:val="22"/>
          <w:szCs w:val="22"/>
        </w:rPr>
      </w:pPr>
    </w:p>
    <w:p w:rsidR="00887022" w:rsidRPr="00FF0C8F" w:rsidRDefault="00887022" w:rsidP="00887022">
      <w:pPr>
        <w:pStyle w:val="4"/>
        <w:rPr>
          <w:b/>
        </w:rPr>
      </w:pPr>
      <w:bookmarkStart w:id="18" w:name="_Toc18"/>
      <w:r w:rsidRPr="00FF0C8F">
        <w:rPr>
          <w:b/>
        </w:rPr>
        <w:t>5.2. Методы обучения</w:t>
      </w:r>
      <w:bookmarkEnd w:id="18"/>
    </w:p>
    <w:p w:rsidR="00887022" w:rsidRPr="001F480B" w:rsidRDefault="00887022" w:rsidP="0088702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1F480B">
        <w:rPr>
          <w:bCs/>
        </w:rPr>
        <w:lastRenderedPageBreak/>
        <w:t>При изучении дисциплины «</w:t>
      </w:r>
      <w:r>
        <w:rPr>
          <w:bCs/>
        </w:rPr>
        <w:t>П</w:t>
      </w:r>
      <w:r>
        <w:t>едагогика физической культуры и спорта</w:t>
      </w:r>
      <w:r w:rsidRPr="001F480B">
        <w:rPr>
          <w:bCs/>
        </w:rPr>
        <w:t>» рекомендуется применение  развивающих технологий, проектных технологий, программированного обучения, интерактивных методов обучения.</w:t>
      </w:r>
    </w:p>
    <w:p w:rsidR="00887022" w:rsidRDefault="00887022" w:rsidP="00887022">
      <w:pPr>
        <w:pStyle w:val="3"/>
      </w:pPr>
      <w:bookmarkStart w:id="19" w:name="_Toc19"/>
      <w:r>
        <w:t>6. Технологическая карта дисциплины</w:t>
      </w:r>
      <w:bookmarkEnd w:id="19"/>
    </w:p>
    <w:p w:rsidR="00887022" w:rsidRPr="001F480B" w:rsidRDefault="00887022" w:rsidP="0088702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1F480B">
        <w:rPr>
          <w:bCs/>
          <w:i/>
        </w:rPr>
        <w:t>6.1. Рейтинг-план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97"/>
        <w:gridCol w:w="1029"/>
        <w:gridCol w:w="1720"/>
        <w:gridCol w:w="1333"/>
        <w:gridCol w:w="1168"/>
        <w:gridCol w:w="881"/>
        <w:gridCol w:w="1442"/>
        <w:gridCol w:w="1501"/>
      </w:tblGrid>
      <w:tr w:rsidR="00887022" w:rsidRPr="00C013AE" w:rsidTr="00C14863">
        <w:trPr>
          <w:cantSplit/>
        </w:trPr>
        <w:tc>
          <w:tcPr>
            <w:tcW w:w="497" w:type="dxa"/>
            <w:vMerge w:val="restart"/>
          </w:tcPr>
          <w:p w:rsidR="00887022" w:rsidRPr="00C013AE" w:rsidRDefault="00887022" w:rsidP="00C14863">
            <w:pPr>
              <w:spacing w:after="0" w:line="240" w:lineRule="auto"/>
              <w:rPr>
                <w:b/>
                <w:sz w:val="22"/>
                <w:szCs w:val="22"/>
              </w:rPr>
            </w:pPr>
            <w:r w:rsidRPr="00C013AE">
              <w:rPr>
                <w:b/>
                <w:sz w:val="22"/>
                <w:szCs w:val="22"/>
              </w:rPr>
              <w:t>№</w:t>
            </w:r>
          </w:p>
          <w:p w:rsidR="00887022" w:rsidRPr="00C013AE" w:rsidRDefault="00887022" w:rsidP="00C14863">
            <w:pPr>
              <w:spacing w:after="0" w:line="240" w:lineRule="auto"/>
              <w:rPr>
                <w:b/>
                <w:sz w:val="22"/>
                <w:szCs w:val="22"/>
              </w:rPr>
            </w:pPr>
            <w:r w:rsidRPr="00C013AE">
              <w:rPr>
                <w:b/>
                <w:sz w:val="22"/>
                <w:szCs w:val="22"/>
              </w:rPr>
              <w:t>п/п</w:t>
            </w:r>
          </w:p>
        </w:tc>
        <w:tc>
          <w:tcPr>
            <w:tcW w:w="1029" w:type="dxa"/>
            <w:vMerge w:val="restart"/>
          </w:tcPr>
          <w:p w:rsidR="00887022" w:rsidRPr="00C013AE" w:rsidRDefault="00887022" w:rsidP="00C14863">
            <w:pPr>
              <w:spacing w:after="0" w:line="240" w:lineRule="auto"/>
              <w:rPr>
                <w:b/>
                <w:sz w:val="22"/>
                <w:szCs w:val="22"/>
              </w:rPr>
            </w:pPr>
            <w:r w:rsidRPr="00C013AE">
              <w:rPr>
                <w:b/>
                <w:sz w:val="22"/>
                <w:szCs w:val="22"/>
              </w:rPr>
              <w:t>Код ОР дисциплины</w:t>
            </w:r>
          </w:p>
        </w:tc>
        <w:tc>
          <w:tcPr>
            <w:tcW w:w="1720" w:type="dxa"/>
            <w:vMerge w:val="restart"/>
          </w:tcPr>
          <w:p w:rsidR="00887022" w:rsidRPr="00C013AE" w:rsidRDefault="00887022" w:rsidP="00C14863">
            <w:pPr>
              <w:spacing w:after="0" w:line="240" w:lineRule="auto"/>
              <w:rPr>
                <w:b/>
                <w:sz w:val="22"/>
                <w:szCs w:val="22"/>
              </w:rPr>
            </w:pPr>
            <w:r w:rsidRPr="00C013AE">
              <w:rPr>
                <w:b/>
                <w:sz w:val="22"/>
                <w:szCs w:val="22"/>
              </w:rPr>
              <w:t xml:space="preserve">Виды учебной деятельности студентов </w:t>
            </w:r>
          </w:p>
        </w:tc>
        <w:tc>
          <w:tcPr>
            <w:tcW w:w="1333" w:type="dxa"/>
            <w:vMerge w:val="restart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Средство оценивания</w:t>
            </w:r>
          </w:p>
        </w:tc>
        <w:tc>
          <w:tcPr>
            <w:tcW w:w="1168" w:type="dxa"/>
            <w:vMerge w:val="restart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 xml:space="preserve">Балл за конкретное задание </w:t>
            </w:r>
          </w:p>
        </w:tc>
        <w:tc>
          <w:tcPr>
            <w:tcW w:w="881" w:type="dxa"/>
            <w:vMerge w:val="restart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2943" w:type="dxa"/>
            <w:gridSpan w:val="2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b/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 xml:space="preserve">Баллы </w:t>
            </w:r>
          </w:p>
        </w:tc>
      </w:tr>
      <w:tr w:rsidR="00887022" w:rsidRPr="00C013AE" w:rsidTr="00C14863">
        <w:trPr>
          <w:cantSplit/>
        </w:trPr>
        <w:tc>
          <w:tcPr>
            <w:tcW w:w="497" w:type="dxa"/>
            <w:vMerge/>
          </w:tcPr>
          <w:p w:rsidR="00887022" w:rsidRPr="00C013AE" w:rsidRDefault="00887022" w:rsidP="00C14863">
            <w:pPr>
              <w:spacing w:after="0" w:line="240" w:lineRule="auto"/>
              <w:rPr>
                <w:b/>
                <w:sz w:val="22"/>
                <w:szCs w:val="22"/>
              </w:rPr>
            </w:pPr>
          </w:p>
        </w:tc>
        <w:tc>
          <w:tcPr>
            <w:tcW w:w="1029" w:type="dxa"/>
            <w:vMerge/>
          </w:tcPr>
          <w:p w:rsidR="00887022" w:rsidRPr="00C013AE" w:rsidRDefault="00887022" w:rsidP="00C14863">
            <w:pPr>
              <w:spacing w:after="0" w:line="240" w:lineRule="auto"/>
              <w:rPr>
                <w:b/>
                <w:sz w:val="22"/>
                <w:szCs w:val="22"/>
              </w:rPr>
            </w:pPr>
          </w:p>
        </w:tc>
        <w:tc>
          <w:tcPr>
            <w:tcW w:w="1720" w:type="dxa"/>
            <w:vMerge/>
          </w:tcPr>
          <w:p w:rsidR="00887022" w:rsidRPr="00C013AE" w:rsidRDefault="00887022" w:rsidP="00C14863">
            <w:pPr>
              <w:spacing w:after="0" w:line="240" w:lineRule="auto"/>
              <w:rPr>
                <w:b/>
                <w:sz w:val="22"/>
                <w:szCs w:val="22"/>
              </w:rPr>
            </w:pPr>
          </w:p>
        </w:tc>
        <w:tc>
          <w:tcPr>
            <w:tcW w:w="1333" w:type="dxa"/>
            <w:vMerge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881" w:type="dxa"/>
            <w:vMerge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442" w:type="dxa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 xml:space="preserve">Минимальный </w:t>
            </w:r>
          </w:p>
        </w:tc>
        <w:tc>
          <w:tcPr>
            <w:tcW w:w="1501" w:type="dxa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bCs/>
                <w:sz w:val="22"/>
                <w:szCs w:val="22"/>
              </w:rPr>
            </w:pPr>
            <w:r w:rsidRPr="00C013AE">
              <w:rPr>
                <w:bCs/>
                <w:sz w:val="22"/>
                <w:szCs w:val="22"/>
              </w:rPr>
              <w:t xml:space="preserve">Максимальный </w:t>
            </w:r>
          </w:p>
        </w:tc>
      </w:tr>
      <w:tr w:rsidR="00887022" w:rsidRPr="00C013AE" w:rsidTr="00C14863">
        <w:tc>
          <w:tcPr>
            <w:tcW w:w="497" w:type="dxa"/>
            <w:vMerge w:val="restart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1</w:t>
            </w:r>
          </w:p>
        </w:tc>
        <w:tc>
          <w:tcPr>
            <w:tcW w:w="1029" w:type="dxa"/>
            <w:vMerge w:val="restart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ОР.</w:t>
            </w:r>
            <w:r>
              <w:rPr>
                <w:sz w:val="22"/>
                <w:szCs w:val="22"/>
              </w:rPr>
              <w:t>2</w:t>
            </w:r>
            <w:r w:rsidRPr="00C013AE">
              <w:rPr>
                <w:sz w:val="22"/>
                <w:szCs w:val="22"/>
              </w:rPr>
              <w:t>-1</w:t>
            </w:r>
          </w:p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720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Выступление с докладом  </w:t>
            </w:r>
            <w:r w:rsidRPr="00C013AE">
              <w:rPr>
                <w:sz w:val="22"/>
                <w:szCs w:val="22"/>
              </w:rPr>
              <w:t>п</w:t>
            </w:r>
            <w:r>
              <w:rPr>
                <w:sz w:val="22"/>
                <w:szCs w:val="22"/>
              </w:rPr>
              <w:t>о</w:t>
            </w:r>
            <w:r w:rsidRPr="00C013AE">
              <w:rPr>
                <w:sz w:val="22"/>
                <w:szCs w:val="22"/>
              </w:rPr>
              <w:t xml:space="preserve"> теме </w:t>
            </w:r>
            <w:r>
              <w:rPr>
                <w:sz w:val="22"/>
                <w:szCs w:val="22"/>
              </w:rPr>
              <w:t>«</w:t>
            </w:r>
            <w:r w:rsidRPr="00C013AE">
              <w:rPr>
                <w:sz w:val="22"/>
                <w:szCs w:val="22"/>
              </w:rPr>
              <w:t>круглого стола</w:t>
            </w:r>
            <w:r>
              <w:rPr>
                <w:sz w:val="22"/>
                <w:szCs w:val="22"/>
              </w:rPr>
              <w:t>»</w:t>
            </w:r>
          </w:p>
        </w:tc>
        <w:tc>
          <w:tcPr>
            <w:tcW w:w="1333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 xml:space="preserve">Доклад </w:t>
            </w:r>
          </w:p>
        </w:tc>
        <w:tc>
          <w:tcPr>
            <w:tcW w:w="1168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3</w:t>
            </w:r>
          </w:p>
        </w:tc>
        <w:tc>
          <w:tcPr>
            <w:tcW w:w="881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1</w:t>
            </w:r>
          </w:p>
        </w:tc>
        <w:tc>
          <w:tcPr>
            <w:tcW w:w="1442" w:type="dxa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2</w:t>
            </w:r>
          </w:p>
        </w:tc>
        <w:tc>
          <w:tcPr>
            <w:tcW w:w="1501" w:type="dxa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3</w:t>
            </w:r>
          </w:p>
        </w:tc>
      </w:tr>
      <w:tr w:rsidR="00887022" w:rsidRPr="00C013AE" w:rsidTr="00C14863">
        <w:tc>
          <w:tcPr>
            <w:tcW w:w="497" w:type="dxa"/>
            <w:vMerge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029" w:type="dxa"/>
            <w:vMerge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720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Выполнение контрольной работы</w:t>
            </w:r>
          </w:p>
        </w:tc>
        <w:tc>
          <w:tcPr>
            <w:tcW w:w="1333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Контрольная  работа</w:t>
            </w:r>
          </w:p>
        </w:tc>
        <w:tc>
          <w:tcPr>
            <w:tcW w:w="1168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4</w:t>
            </w:r>
          </w:p>
        </w:tc>
        <w:tc>
          <w:tcPr>
            <w:tcW w:w="881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1</w:t>
            </w:r>
          </w:p>
        </w:tc>
        <w:tc>
          <w:tcPr>
            <w:tcW w:w="1442" w:type="dxa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1</w:t>
            </w:r>
          </w:p>
        </w:tc>
        <w:tc>
          <w:tcPr>
            <w:tcW w:w="1501" w:type="dxa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4</w:t>
            </w:r>
          </w:p>
        </w:tc>
      </w:tr>
      <w:tr w:rsidR="00887022" w:rsidRPr="00C013AE" w:rsidTr="00887022">
        <w:trPr>
          <w:trHeight w:val="550"/>
        </w:trPr>
        <w:tc>
          <w:tcPr>
            <w:tcW w:w="497" w:type="dxa"/>
            <w:vMerge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029" w:type="dxa"/>
            <w:vMerge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720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Тестирование по дисциплине</w:t>
            </w:r>
          </w:p>
        </w:tc>
        <w:tc>
          <w:tcPr>
            <w:tcW w:w="1333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 xml:space="preserve">Тест </w:t>
            </w:r>
          </w:p>
        </w:tc>
        <w:tc>
          <w:tcPr>
            <w:tcW w:w="1168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1</w:t>
            </w:r>
          </w:p>
        </w:tc>
        <w:tc>
          <w:tcPr>
            <w:tcW w:w="881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20</w:t>
            </w:r>
          </w:p>
        </w:tc>
        <w:tc>
          <w:tcPr>
            <w:tcW w:w="1442" w:type="dxa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12</w:t>
            </w:r>
          </w:p>
        </w:tc>
        <w:tc>
          <w:tcPr>
            <w:tcW w:w="1501" w:type="dxa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20</w:t>
            </w:r>
          </w:p>
        </w:tc>
      </w:tr>
      <w:tr w:rsidR="00887022" w:rsidRPr="00C013AE" w:rsidTr="00C14863">
        <w:tc>
          <w:tcPr>
            <w:tcW w:w="497" w:type="dxa"/>
            <w:vMerge w:val="restart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2</w:t>
            </w:r>
          </w:p>
        </w:tc>
        <w:tc>
          <w:tcPr>
            <w:tcW w:w="1029" w:type="dxa"/>
            <w:vMerge w:val="restart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ОР.2-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1720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Выступление с докладом по теме «круглого стола»</w:t>
            </w:r>
          </w:p>
        </w:tc>
        <w:tc>
          <w:tcPr>
            <w:tcW w:w="1333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 xml:space="preserve">Доклад </w:t>
            </w:r>
          </w:p>
        </w:tc>
        <w:tc>
          <w:tcPr>
            <w:tcW w:w="1168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3</w:t>
            </w:r>
          </w:p>
        </w:tc>
        <w:tc>
          <w:tcPr>
            <w:tcW w:w="881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1</w:t>
            </w:r>
          </w:p>
        </w:tc>
        <w:tc>
          <w:tcPr>
            <w:tcW w:w="1442" w:type="dxa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2</w:t>
            </w:r>
          </w:p>
        </w:tc>
        <w:tc>
          <w:tcPr>
            <w:tcW w:w="1501" w:type="dxa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3</w:t>
            </w:r>
          </w:p>
        </w:tc>
      </w:tr>
      <w:tr w:rsidR="00887022" w:rsidRPr="00C013AE" w:rsidTr="00C14863">
        <w:tc>
          <w:tcPr>
            <w:tcW w:w="497" w:type="dxa"/>
            <w:vMerge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029" w:type="dxa"/>
            <w:vMerge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720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Выполнение учебного проекта</w:t>
            </w:r>
          </w:p>
        </w:tc>
        <w:tc>
          <w:tcPr>
            <w:tcW w:w="1333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Учебный проект</w:t>
            </w:r>
          </w:p>
        </w:tc>
        <w:tc>
          <w:tcPr>
            <w:tcW w:w="1168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15</w:t>
            </w:r>
          </w:p>
        </w:tc>
        <w:tc>
          <w:tcPr>
            <w:tcW w:w="881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1</w:t>
            </w:r>
          </w:p>
        </w:tc>
        <w:tc>
          <w:tcPr>
            <w:tcW w:w="1442" w:type="dxa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13</w:t>
            </w:r>
          </w:p>
        </w:tc>
        <w:tc>
          <w:tcPr>
            <w:tcW w:w="1501" w:type="dxa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15</w:t>
            </w:r>
          </w:p>
        </w:tc>
      </w:tr>
      <w:tr w:rsidR="00887022" w:rsidRPr="00C013AE" w:rsidTr="00C14863">
        <w:tc>
          <w:tcPr>
            <w:tcW w:w="497" w:type="dxa"/>
            <w:vMerge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029" w:type="dxa"/>
            <w:vMerge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720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Презентация домашнего здания</w:t>
            </w:r>
          </w:p>
        </w:tc>
        <w:tc>
          <w:tcPr>
            <w:tcW w:w="1333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Презентация</w:t>
            </w:r>
          </w:p>
        </w:tc>
        <w:tc>
          <w:tcPr>
            <w:tcW w:w="1168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5</w:t>
            </w:r>
          </w:p>
        </w:tc>
        <w:tc>
          <w:tcPr>
            <w:tcW w:w="881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1</w:t>
            </w:r>
          </w:p>
        </w:tc>
        <w:tc>
          <w:tcPr>
            <w:tcW w:w="1442" w:type="dxa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3</w:t>
            </w:r>
          </w:p>
        </w:tc>
        <w:tc>
          <w:tcPr>
            <w:tcW w:w="1501" w:type="dxa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5</w:t>
            </w:r>
          </w:p>
        </w:tc>
      </w:tr>
      <w:tr w:rsidR="00887022" w:rsidRPr="00C013AE" w:rsidTr="00887022">
        <w:trPr>
          <w:trHeight w:val="566"/>
        </w:trPr>
        <w:tc>
          <w:tcPr>
            <w:tcW w:w="497" w:type="dxa"/>
            <w:vMerge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029" w:type="dxa"/>
            <w:vMerge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720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Тестирование по дисциплине</w:t>
            </w:r>
          </w:p>
        </w:tc>
        <w:tc>
          <w:tcPr>
            <w:tcW w:w="1333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Тест</w:t>
            </w:r>
          </w:p>
        </w:tc>
        <w:tc>
          <w:tcPr>
            <w:tcW w:w="1168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1</w:t>
            </w:r>
          </w:p>
        </w:tc>
        <w:tc>
          <w:tcPr>
            <w:tcW w:w="881" w:type="dxa"/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20</w:t>
            </w:r>
          </w:p>
        </w:tc>
        <w:tc>
          <w:tcPr>
            <w:tcW w:w="1442" w:type="dxa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12</w:t>
            </w:r>
          </w:p>
        </w:tc>
        <w:tc>
          <w:tcPr>
            <w:tcW w:w="1501" w:type="dxa"/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C013AE">
              <w:rPr>
                <w:sz w:val="22"/>
                <w:szCs w:val="22"/>
              </w:rPr>
              <w:t>20</w:t>
            </w:r>
          </w:p>
        </w:tc>
      </w:tr>
      <w:tr w:rsidR="00887022" w:rsidRPr="00C013AE" w:rsidTr="00C14863">
        <w:tc>
          <w:tcPr>
            <w:tcW w:w="662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7022" w:rsidRPr="00C013AE" w:rsidRDefault="00887022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013AE">
              <w:rPr>
                <w:b/>
                <w:sz w:val="22"/>
                <w:szCs w:val="22"/>
              </w:rPr>
              <w:t>Итого за семестр: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b/>
                <w:sz w:val="22"/>
                <w:szCs w:val="22"/>
              </w:rPr>
            </w:pPr>
            <w:r w:rsidRPr="00C013AE">
              <w:rPr>
                <w:b/>
                <w:sz w:val="22"/>
                <w:szCs w:val="22"/>
              </w:rPr>
              <w:t>45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b/>
                <w:sz w:val="22"/>
                <w:szCs w:val="22"/>
              </w:rPr>
            </w:pPr>
            <w:r w:rsidRPr="00C013AE">
              <w:rPr>
                <w:b/>
                <w:sz w:val="22"/>
                <w:szCs w:val="22"/>
              </w:rPr>
              <w:t>70</w:t>
            </w:r>
          </w:p>
        </w:tc>
      </w:tr>
      <w:tr w:rsidR="00887022" w:rsidRPr="00C013AE" w:rsidTr="00C14863">
        <w:tc>
          <w:tcPr>
            <w:tcW w:w="662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7022" w:rsidRPr="00C013AE" w:rsidRDefault="00887022" w:rsidP="00C14863">
            <w:pPr>
              <w:spacing w:after="0" w:line="240" w:lineRule="auto"/>
              <w:rPr>
                <w:b/>
                <w:sz w:val="22"/>
                <w:szCs w:val="22"/>
              </w:rPr>
            </w:pPr>
            <w:r w:rsidRPr="00C013AE">
              <w:rPr>
                <w:b/>
                <w:sz w:val="22"/>
                <w:szCs w:val="22"/>
              </w:rPr>
              <w:t>Итоговый контроль</w:t>
            </w:r>
            <w:r w:rsidRPr="00C013AE">
              <w:rPr>
                <w:sz w:val="22"/>
                <w:szCs w:val="22"/>
              </w:rPr>
              <w:t xml:space="preserve"> - экзамен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b/>
                <w:sz w:val="22"/>
                <w:szCs w:val="22"/>
              </w:rPr>
            </w:pPr>
            <w:r w:rsidRPr="00C013AE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b/>
                <w:sz w:val="22"/>
                <w:szCs w:val="22"/>
              </w:rPr>
            </w:pPr>
            <w:r w:rsidRPr="00C013AE">
              <w:rPr>
                <w:b/>
                <w:sz w:val="22"/>
                <w:szCs w:val="22"/>
              </w:rPr>
              <w:t>30</w:t>
            </w:r>
          </w:p>
        </w:tc>
      </w:tr>
      <w:tr w:rsidR="00887022" w:rsidRPr="00C013AE" w:rsidTr="00C14863">
        <w:tc>
          <w:tcPr>
            <w:tcW w:w="662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7022" w:rsidRPr="00C013AE" w:rsidRDefault="00887022" w:rsidP="00C14863">
            <w:pPr>
              <w:spacing w:after="0" w:line="240" w:lineRule="auto"/>
              <w:rPr>
                <w:b/>
                <w:sz w:val="22"/>
                <w:szCs w:val="22"/>
              </w:rPr>
            </w:pPr>
            <w:r w:rsidRPr="00C013AE">
              <w:rPr>
                <w:b/>
                <w:sz w:val="22"/>
                <w:szCs w:val="22"/>
              </w:rPr>
              <w:t>Итого: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b/>
                <w:sz w:val="22"/>
                <w:szCs w:val="22"/>
              </w:rPr>
            </w:pPr>
            <w:r w:rsidRPr="00C013AE">
              <w:rPr>
                <w:b/>
                <w:sz w:val="22"/>
                <w:szCs w:val="22"/>
              </w:rPr>
              <w:t>55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7022" w:rsidRPr="00C013AE" w:rsidRDefault="00887022" w:rsidP="00C14863">
            <w:pPr>
              <w:spacing w:after="0" w:line="240" w:lineRule="auto"/>
              <w:jc w:val="center"/>
              <w:rPr>
                <w:b/>
                <w:sz w:val="22"/>
                <w:szCs w:val="22"/>
              </w:rPr>
            </w:pPr>
            <w:r w:rsidRPr="00C013AE">
              <w:rPr>
                <w:b/>
                <w:sz w:val="22"/>
                <w:szCs w:val="22"/>
              </w:rPr>
              <w:t>100</w:t>
            </w:r>
          </w:p>
        </w:tc>
      </w:tr>
    </w:tbl>
    <w:p w:rsidR="00887022" w:rsidRPr="00C013AE" w:rsidRDefault="00887022" w:rsidP="008870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  <w:sz w:val="22"/>
          <w:szCs w:val="22"/>
        </w:rPr>
      </w:pPr>
    </w:p>
    <w:p w:rsidR="00887022" w:rsidRPr="003E0D98" w:rsidRDefault="00887022" w:rsidP="0088702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3E0D98">
        <w:rPr>
          <w:b/>
          <w:bCs/>
        </w:rPr>
        <w:t>7. Учебно-методическое и информационное обеспечение</w:t>
      </w:r>
    </w:p>
    <w:p w:rsidR="00887022" w:rsidRPr="00A46AA5" w:rsidRDefault="00887022" w:rsidP="008870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A46AA5">
        <w:rPr>
          <w:bCs/>
          <w:i/>
        </w:rPr>
        <w:t xml:space="preserve">7.1. </w:t>
      </w:r>
      <w:r w:rsidRPr="00A46AA5">
        <w:rPr>
          <w:bCs/>
          <w:i/>
          <w:iCs/>
        </w:rPr>
        <w:t>Основная литература</w:t>
      </w:r>
    </w:p>
    <w:p w:rsidR="00887022" w:rsidRDefault="00887022" w:rsidP="00887022">
      <w:pPr>
        <w:pStyle w:val="a5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</w:pPr>
      <w:r w:rsidRPr="005051CB">
        <w:t xml:space="preserve">Повшедная Ф.В. Проектирование пространства образовательной организации/ Ф.В.Повшедная, Е.Ю. Илалтдинова, С.В. Фролова. Н. Новгород, 2016. – 232с. </w:t>
      </w:r>
    </w:p>
    <w:p w:rsidR="00887022" w:rsidRPr="005051CB" w:rsidRDefault="00887022" w:rsidP="00887022">
      <w:pPr>
        <w:pStyle w:val="a5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</w:pPr>
      <w:r w:rsidRPr="005051CB">
        <w:t xml:space="preserve">Неверкович С.Д. </w:t>
      </w:r>
      <w:r>
        <w:t>Педагогика физическлй культуры и спорта</w:t>
      </w:r>
      <w:r w:rsidRPr="005051CB">
        <w:t xml:space="preserve">/ С.Д. Неверкович, </w:t>
      </w:r>
      <w:r>
        <w:t>и др/</w:t>
      </w:r>
      <w:r w:rsidRPr="005051CB">
        <w:t>. М.:</w:t>
      </w:r>
      <w:r>
        <w:t>Академия</w:t>
      </w:r>
      <w:r w:rsidRPr="005051CB">
        <w:t>., 201</w:t>
      </w:r>
      <w:r>
        <w:t>6</w:t>
      </w:r>
      <w:r w:rsidRPr="005051CB">
        <w:t xml:space="preserve"> – 288с.  </w:t>
      </w:r>
      <w:r w:rsidRPr="005051CB">
        <w:rPr>
          <w:lang w:val="en-US"/>
        </w:rPr>
        <w:t>ISBN</w:t>
      </w:r>
      <w:r w:rsidRPr="005051CB">
        <w:t xml:space="preserve"> 978-5-9500178-4-1</w:t>
      </w:r>
    </w:p>
    <w:p w:rsidR="00887022" w:rsidRPr="00A46AA5" w:rsidRDefault="00887022" w:rsidP="008870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A46AA5">
        <w:rPr>
          <w:bCs/>
          <w:i/>
          <w:iCs/>
        </w:rPr>
        <w:t>7.2. Дополнительная литература</w:t>
      </w:r>
    </w:p>
    <w:p w:rsidR="00887022" w:rsidRPr="00195FBA" w:rsidRDefault="00887022" w:rsidP="00887022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</w:pPr>
      <w:r w:rsidRPr="00195FBA">
        <w:lastRenderedPageBreak/>
        <w:t xml:space="preserve">Быстрицкая Е.В. Тезаурус антропных образовательных технологий/ Е.В. Быстрицкая,  С.Д. Неверкович, Д.И. Воронин. М. Флинта, 2017. – 280с. </w:t>
      </w:r>
      <w:r w:rsidRPr="00195FBA">
        <w:rPr>
          <w:lang w:val="en-US"/>
        </w:rPr>
        <w:t>ISBN</w:t>
      </w:r>
      <w:r w:rsidRPr="00195FBA">
        <w:t xml:space="preserve"> 978-5-9765-2962-5</w:t>
      </w:r>
    </w:p>
    <w:p w:rsidR="00887022" w:rsidRPr="00195FBA" w:rsidRDefault="00887022" w:rsidP="00887022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Open Sans" w:hAnsi="Open Sans"/>
        </w:rPr>
      </w:pPr>
      <w:r w:rsidRPr="00195FBA">
        <w:rPr>
          <w:rFonts w:ascii="Open Sans" w:hAnsi="Open Sans"/>
        </w:rPr>
        <w:t>Александров А.Ю. Проектирование регионального образовательного пространства :организационно-экономический аспект=Designing a regionaleducationalspace: organizationalandeconomicaspect : монография / А.Ю. Александров. - Москва : Креативная экономика, 2018. - 218 с. : схем. - Библиогр. в кн. - ISBN 978-5-91292-240-4; То же [Электронный ресурс]. - URL: </w:t>
      </w:r>
      <w:hyperlink r:id="rId10" w:history="1">
        <w:r w:rsidRPr="00195FBA">
          <w:rPr>
            <w:rStyle w:val="a4"/>
            <w:rFonts w:ascii="Open Sans" w:hAnsi="Open Sans"/>
          </w:rPr>
          <w:t>http://biblioclub.ru/index.php?page=book&amp;id=498854</w:t>
        </w:r>
      </w:hyperlink>
      <w:r w:rsidRPr="00195FBA">
        <w:rPr>
          <w:rFonts w:ascii="Open Sans" w:hAnsi="Open Sans"/>
        </w:rPr>
        <w:t> (02.04.2019).</w:t>
      </w:r>
    </w:p>
    <w:p w:rsidR="00887022" w:rsidRPr="00195FBA" w:rsidRDefault="00887022" w:rsidP="00887022">
      <w:pPr>
        <w:pStyle w:val="a5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Open Sans" w:hAnsi="Open Sans"/>
        </w:rPr>
      </w:pPr>
      <w:r w:rsidRPr="00195FBA">
        <w:rPr>
          <w:rFonts w:ascii="Open Sans" w:hAnsi="Open Sans"/>
        </w:rPr>
        <w:t>Штифанова, Е.В. Педагогика творческого образования : учебник / Е.В. Штифанова, А.В. Киселева, Н.С. Солопова ;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(УрГАХУ). - Екатеринбург :Архитектон, 2018. - 234 с. : ил. - Библиогр.: с. 200 - 208 - ISBN 978-5-7408-0238-1 ; То же [Электронный ресурс]. - URL: </w:t>
      </w:r>
      <w:hyperlink r:id="rId11" w:history="1">
        <w:r w:rsidRPr="00195FBA">
          <w:rPr>
            <w:rStyle w:val="a4"/>
            <w:rFonts w:ascii="Open Sans" w:hAnsi="Open Sans"/>
          </w:rPr>
          <w:t>http://biblioclub.ru/index.php?page=book&amp;id=498301</w:t>
        </w:r>
      </w:hyperlink>
      <w:r w:rsidRPr="00195FBA">
        <w:rPr>
          <w:rFonts w:ascii="Open Sans" w:hAnsi="Open Sans"/>
        </w:rPr>
        <w:t> (02.04.2019).</w:t>
      </w:r>
    </w:p>
    <w:p w:rsidR="00887022" w:rsidRPr="00195FBA" w:rsidRDefault="00887022" w:rsidP="00887022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Open Sans" w:hAnsi="Open Sans"/>
        </w:rPr>
      </w:pPr>
      <w:r w:rsidRPr="00195FBA">
        <w:rPr>
          <w:rFonts w:ascii="Open Sans" w:hAnsi="Open Sans"/>
        </w:rPr>
        <w:t>Самойлов, В.Д. Андрогогические основы педагогики и психологии в системе высшего образования России : учебник / В.Д. Самойлов. - Москва :Юнити-Дана, 2015. - 295 с. : схем., табл. - Библиогр.: с. 257-263 - ISBN 978-5-238-02747-0 ; То же [Электронный ресурс]. - URL: </w:t>
      </w:r>
      <w:hyperlink r:id="rId12" w:history="1">
        <w:r w:rsidRPr="00195FBA">
          <w:rPr>
            <w:rStyle w:val="a4"/>
            <w:rFonts w:ascii="Open Sans" w:hAnsi="Open Sans"/>
          </w:rPr>
          <w:t>http://biblioclub.ru/index.php?page=book&amp;id=426671(02.04.2019)</w:t>
        </w:r>
      </w:hyperlink>
      <w:r w:rsidRPr="00195FBA">
        <w:rPr>
          <w:rFonts w:ascii="Open Sans" w:hAnsi="Open Sans"/>
        </w:rPr>
        <w:t>.</w:t>
      </w:r>
    </w:p>
    <w:p w:rsidR="00887022" w:rsidRPr="00195FBA" w:rsidRDefault="00887022" w:rsidP="00887022">
      <w:pPr>
        <w:pStyle w:val="a5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Open Sans" w:hAnsi="Open Sans"/>
        </w:rPr>
      </w:pPr>
      <w:r w:rsidRPr="00195FBA">
        <w:rPr>
          <w:rFonts w:ascii="Open Sans" w:hAnsi="Open Sans"/>
        </w:rPr>
        <w:t>Попов, Е.Б. Основы педагогики : учебное пособие / Е.Б. Попов. - 3-е изд., стер. - Москва ; Берлин : Директ-Медиа, 2018. - 133 с. : ил., табл. - ISBN 978-5-4475-2798-3 ; То же [Электронный ресурс]. - URL: </w:t>
      </w:r>
      <w:hyperlink r:id="rId13" w:history="1">
        <w:r w:rsidRPr="00195FBA">
          <w:rPr>
            <w:rStyle w:val="a4"/>
            <w:rFonts w:ascii="Open Sans" w:hAnsi="Open Sans"/>
          </w:rPr>
          <w:t>http://biblioclub.ru/index.php?page=book&amp;id=494796</w:t>
        </w:r>
      </w:hyperlink>
      <w:r w:rsidRPr="00195FBA">
        <w:rPr>
          <w:rFonts w:ascii="Open Sans" w:hAnsi="Open Sans"/>
        </w:rPr>
        <w:t> (02.04.2019).</w:t>
      </w:r>
    </w:p>
    <w:p w:rsidR="00887022" w:rsidRPr="00195FBA" w:rsidRDefault="00887022" w:rsidP="00887022">
      <w:pPr>
        <w:pStyle w:val="a5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Open Sans" w:hAnsi="Open Sans"/>
        </w:rPr>
      </w:pPr>
      <w:r w:rsidRPr="00195FBA">
        <w:rPr>
          <w:rFonts w:ascii="Open Sans" w:hAnsi="Open Sans"/>
        </w:rPr>
        <w:t>Социальная педагогика: педагогика становления и развития личности : учебник / Министерство образования и науки Российской Федерации, Российский государственный социальный университет. - Москва ; Берлин : Директ-Медиа, 2018. - 261 с. - Библиогр. в кн. - ISBN 978-5-4475-9740-5; То же [Электронный ресурс]. - URL: </w:t>
      </w:r>
      <w:hyperlink r:id="rId14" w:history="1">
        <w:r w:rsidRPr="00195FBA">
          <w:rPr>
            <w:rStyle w:val="a4"/>
            <w:rFonts w:ascii="Open Sans" w:hAnsi="Open Sans"/>
          </w:rPr>
          <w:t>http://biblioclub.ru/index.php?page=book&amp;id=493546</w:t>
        </w:r>
      </w:hyperlink>
      <w:r w:rsidRPr="00195FBA">
        <w:rPr>
          <w:rFonts w:ascii="Open Sans" w:hAnsi="Open Sans"/>
        </w:rPr>
        <w:t> (02.04.2019).</w:t>
      </w:r>
    </w:p>
    <w:p w:rsidR="00887022" w:rsidRPr="00A46AA5" w:rsidRDefault="00887022" w:rsidP="008870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887022" w:rsidRPr="00A34E79" w:rsidRDefault="00887022" w:rsidP="008870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A46AA5">
        <w:rPr>
          <w:bCs/>
          <w:i/>
          <w:iCs/>
        </w:rPr>
        <w:t xml:space="preserve">7.4. Перечень ресурсов информационно-телекоммуникационной сети «Интернет», </w:t>
      </w:r>
      <w:r w:rsidRPr="00A34E79">
        <w:rPr>
          <w:bCs/>
          <w:i/>
          <w:iCs/>
        </w:rPr>
        <w:t>необходимых для освоения дисциплины</w:t>
      </w:r>
    </w:p>
    <w:p w:rsidR="00887022" w:rsidRPr="005051CB" w:rsidRDefault="00887022" w:rsidP="00887022">
      <w:pPr>
        <w:pStyle w:val="a5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bCs/>
          <w:iCs/>
        </w:rPr>
      </w:pPr>
      <w:r w:rsidRPr="005051CB">
        <w:rPr>
          <w:bCs/>
          <w:iCs/>
        </w:rPr>
        <w:lastRenderedPageBreak/>
        <w:t>Очерки по истории физической культуры / под ред. Е.Н. Петрова. - М. : ОГИЗ «Физкультура и туризм», 1938. - Вып. 1. - 171 с. - ISBN 978-5-4458-2271-4 ; То же [Электронный ресурс].</w:t>
      </w:r>
    </w:p>
    <w:p w:rsidR="00887022" w:rsidRPr="005051CB" w:rsidRDefault="00887022" w:rsidP="00887022">
      <w:pPr>
        <w:pStyle w:val="a5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bCs/>
          <w:iCs/>
        </w:rPr>
      </w:pPr>
      <w:r w:rsidRPr="005051CB">
        <w:rPr>
          <w:bCs/>
          <w:iCs/>
        </w:rPr>
        <w:t>Костихина, Н.М. Педагогика физической культуры : учебник / Н.М. Костихина, О.Ю. Гаврикова ; Министерство спорта Российской Федерации, Сибирский государственный университет физической культуры и спорта. - Изд. 2-е. - Омск : Издательство СибГУФК, 2015. - 296 с. : табл. - Библиогр. в кн. - ISBN 978-5-91930-041-0 ; То же [Электронный ресурс]. - URL:</w:t>
      </w:r>
    </w:p>
    <w:p w:rsidR="00887022" w:rsidRPr="005051CB" w:rsidRDefault="00887022" w:rsidP="008870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Cs/>
        </w:rPr>
      </w:pPr>
    </w:p>
    <w:p w:rsidR="00887022" w:rsidRPr="00A34E79" w:rsidRDefault="00887022" w:rsidP="0088702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A34E79">
        <w:rPr>
          <w:b/>
          <w:bCs/>
        </w:rPr>
        <w:t>8. Фонды оценочных средств</w:t>
      </w:r>
    </w:p>
    <w:p w:rsidR="00887022" w:rsidRPr="00A34E79" w:rsidRDefault="00887022" w:rsidP="00887022">
      <w:pPr>
        <w:spacing w:line="360" w:lineRule="auto"/>
        <w:ind w:firstLine="709"/>
        <w:jc w:val="both"/>
        <w:rPr>
          <w:spacing w:val="-4"/>
        </w:rPr>
      </w:pPr>
      <w:r w:rsidRPr="00A34E79">
        <w:rPr>
          <w:spacing w:val="-4"/>
        </w:rPr>
        <w:t>Фонд оценочных средств представлен в Приложении 1.</w:t>
      </w:r>
    </w:p>
    <w:p w:rsidR="00887022" w:rsidRPr="00A34E79" w:rsidRDefault="00887022" w:rsidP="0088702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A34E79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87022" w:rsidRPr="00B933B5" w:rsidRDefault="00887022" w:rsidP="00887022">
      <w:pPr>
        <w:pStyle w:val="4"/>
        <w:ind w:firstLine="709"/>
        <w:jc w:val="both"/>
        <w:rPr>
          <w:b/>
          <w:i/>
        </w:rPr>
      </w:pPr>
      <w:bookmarkStart w:id="20" w:name="_Toc28"/>
      <w:r w:rsidRPr="00B933B5">
        <w:t>9.1. Описание материально-технической базы</w:t>
      </w:r>
      <w:bookmarkEnd w:id="20"/>
    </w:p>
    <w:p w:rsidR="00887022" w:rsidRPr="00B933B5" w:rsidRDefault="00887022" w:rsidP="00887022">
      <w:pPr>
        <w:pStyle w:val="justifyspacing01indent"/>
        <w:ind w:firstLine="709"/>
      </w:pPr>
      <w:r w:rsidRPr="00B933B5">
        <w:rPr>
          <w:rStyle w:val="font12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87022" w:rsidRPr="00B933B5" w:rsidRDefault="00887022" w:rsidP="00887022">
      <w:pPr>
        <w:pStyle w:val="4"/>
        <w:ind w:firstLine="709"/>
        <w:jc w:val="both"/>
        <w:rPr>
          <w:b/>
          <w:i/>
        </w:rPr>
      </w:pPr>
      <w:bookmarkStart w:id="21" w:name="_Toc29"/>
      <w:r w:rsidRPr="00B933B5"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1"/>
    </w:p>
    <w:p w:rsidR="00887022" w:rsidRPr="00887022" w:rsidRDefault="00887022" w:rsidP="00887022">
      <w:pPr>
        <w:spacing w:after="0" w:line="360" w:lineRule="auto"/>
        <w:ind w:firstLine="709"/>
        <w:jc w:val="both"/>
      </w:pPr>
      <w:r w:rsidRPr="00887022">
        <w:t>Информационные тех</w:t>
      </w:r>
      <w:r>
        <w:t>нологии: технология мультимедиа</w:t>
      </w:r>
      <w:r w:rsidRPr="00887022">
        <w:t>.</w:t>
      </w:r>
    </w:p>
    <w:p w:rsidR="00887022" w:rsidRPr="00887022" w:rsidRDefault="00887022" w:rsidP="00887022">
      <w:pPr>
        <w:spacing w:after="0" w:line="360" w:lineRule="auto"/>
        <w:ind w:firstLine="709"/>
        <w:jc w:val="both"/>
      </w:pPr>
      <w:r w:rsidRPr="00887022">
        <w:t xml:space="preserve">Технические и электронные средства обучения и контроля знаний студентов: ЭУМК в системе </w:t>
      </w:r>
      <w:r w:rsidRPr="00887022">
        <w:rPr>
          <w:lang w:val="en-US"/>
        </w:rPr>
        <w:t>Moodle</w:t>
      </w:r>
      <w:r w:rsidRPr="00887022">
        <w:t xml:space="preserve">. </w:t>
      </w:r>
    </w:p>
    <w:p w:rsidR="00887022" w:rsidRPr="00B933B5" w:rsidRDefault="00887022" w:rsidP="00887022">
      <w:pPr>
        <w:spacing w:line="240" w:lineRule="auto"/>
        <w:jc w:val="both"/>
      </w:pPr>
    </w:p>
    <w:p w:rsidR="00A17E37" w:rsidRDefault="00A17E37">
      <w:pPr>
        <w:pStyle w:val="centerspacing0"/>
        <w:rPr>
          <w:rStyle w:val="font12"/>
        </w:rPr>
      </w:pPr>
    </w:p>
    <w:p w:rsidR="00A17E37" w:rsidRDefault="003D33C9">
      <w:pPr>
        <w:pStyle w:val="2"/>
      </w:pPr>
      <w:bookmarkStart w:id="22" w:name="_Toc17290819"/>
      <w:r>
        <w:t>5.2. Программа дисциплины «Психология физической культуры и спорта»</w:t>
      </w:r>
      <w:bookmarkEnd w:id="22"/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3"/>
      </w:pPr>
      <w:bookmarkStart w:id="23" w:name="_Toc31"/>
      <w:r>
        <w:t>1. Пояснительная записка</w:t>
      </w:r>
      <w:bookmarkEnd w:id="23"/>
    </w:p>
    <w:p w:rsidR="00A17E37" w:rsidRDefault="00A17E37">
      <w:pPr>
        <w:pStyle w:val="justifyspacing01indent"/>
      </w:pPr>
    </w:p>
    <w:p w:rsidR="00A17E37" w:rsidRDefault="003D33C9">
      <w:pPr>
        <w:pStyle w:val="3"/>
      </w:pPr>
      <w:bookmarkStart w:id="24" w:name="_Toc32"/>
      <w:r>
        <w:t>2. Место в структуре модуля</w:t>
      </w:r>
      <w:bookmarkEnd w:id="24"/>
    </w:p>
    <w:p w:rsidR="00A17E37" w:rsidRDefault="00A17E37">
      <w:pPr>
        <w:pStyle w:val="justifyspacing01indent"/>
      </w:pPr>
    </w:p>
    <w:p w:rsidR="00A17E37" w:rsidRDefault="003D33C9">
      <w:pPr>
        <w:pStyle w:val="3"/>
      </w:pPr>
      <w:bookmarkStart w:id="25" w:name="_Toc33"/>
      <w:r>
        <w:t>3. Цели и задачи</w:t>
      </w:r>
      <w:bookmarkEnd w:id="25"/>
    </w:p>
    <w:p w:rsidR="00A17E37" w:rsidRDefault="003D33C9">
      <w:pPr>
        <w:pStyle w:val="justifyspacing01indent"/>
      </w:pPr>
      <w:r>
        <w:rPr>
          <w:rStyle w:val="font12italic"/>
        </w:rPr>
        <w:t xml:space="preserve">Цель дисциплины — </w:t>
      </w:r>
    </w:p>
    <w:p w:rsidR="00A17E37" w:rsidRDefault="00A17E37">
      <w:pPr>
        <w:pStyle w:val="centerspacing0"/>
        <w:rPr>
          <w:rStyle w:val="font12"/>
        </w:rPr>
      </w:pPr>
    </w:p>
    <w:p w:rsidR="00A17E37" w:rsidRDefault="003D33C9">
      <w:pPr>
        <w:pStyle w:val="justifyspacing01indent"/>
      </w:pPr>
      <w:r>
        <w:rPr>
          <w:rStyle w:val="font12italic"/>
        </w:rPr>
        <w:t xml:space="preserve">Задачи дисциплины: </w:t>
      </w:r>
    </w:p>
    <w:p w:rsidR="00A17E37" w:rsidRDefault="00A17E37">
      <w:pPr>
        <w:pStyle w:val="centerspacing0"/>
        <w:rPr>
          <w:rStyle w:val="font12"/>
        </w:rPr>
      </w:pPr>
    </w:p>
    <w:p w:rsidR="00A17E37" w:rsidRDefault="003D33C9">
      <w:pPr>
        <w:pStyle w:val="3"/>
      </w:pPr>
      <w:bookmarkStart w:id="26" w:name="_Toc34"/>
      <w:r>
        <w:lastRenderedPageBreak/>
        <w:t>4. Образовательные результаты</w:t>
      </w:r>
      <w:bookmarkEnd w:id="26"/>
    </w:p>
    <w:tbl>
      <w:tblPr>
        <w:tblStyle w:val="Table"/>
        <w:tblW w:w="0" w:type="auto"/>
        <w:tblInd w:w="0" w:type="dxa"/>
        <w:tblLook w:val="04A0"/>
      </w:tblPr>
      <w:tblGrid>
        <w:gridCol w:w="824"/>
        <w:gridCol w:w="1907"/>
        <w:gridCol w:w="1314"/>
        <w:gridCol w:w="1907"/>
        <w:gridCol w:w="1939"/>
        <w:gridCol w:w="1888"/>
      </w:tblGrid>
      <w:tr w:rsidR="00A17E37" w:rsidTr="00E27BD9">
        <w:trPr>
          <w:trHeight w:val="500"/>
          <w:tblHeader/>
        </w:trPr>
        <w:tc>
          <w:tcPr>
            <w:tcW w:w="800" w:type="dxa"/>
            <w:tcBorders>
              <w:bottom w:val="single" w:sz="6" w:space="0" w:color="000000"/>
            </w:tcBorders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Код ОР модуля</w:t>
            </w:r>
          </w:p>
        </w:tc>
        <w:tc>
          <w:tcPr>
            <w:tcW w:w="2050" w:type="dxa"/>
            <w:tcBorders>
              <w:bottom w:val="single" w:sz="6" w:space="0" w:color="000000"/>
            </w:tcBorders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Образовательные результаты модуля</w:t>
            </w:r>
          </w:p>
        </w:tc>
        <w:tc>
          <w:tcPr>
            <w:tcW w:w="1000" w:type="dxa"/>
            <w:tcBorders>
              <w:bottom w:val="single" w:sz="6" w:space="0" w:color="000000"/>
            </w:tcBorders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Код ОР дисциплины</w:t>
            </w:r>
          </w:p>
        </w:tc>
        <w:tc>
          <w:tcPr>
            <w:tcW w:w="2050" w:type="dxa"/>
            <w:tcBorders>
              <w:bottom w:val="single" w:sz="6" w:space="0" w:color="000000"/>
            </w:tcBorders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Образовательные результаты  дисциплины</w:t>
            </w:r>
          </w:p>
        </w:tc>
        <w:tc>
          <w:tcPr>
            <w:tcW w:w="2050" w:type="dxa"/>
            <w:tcBorders>
              <w:bottom w:val="single" w:sz="6" w:space="0" w:color="000000"/>
            </w:tcBorders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Код ИДК</w:t>
            </w:r>
          </w:p>
        </w:tc>
        <w:tc>
          <w:tcPr>
            <w:tcW w:w="2050" w:type="dxa"/>
            <w:tcBorders>
              <w:bottom w:val="single" w:sz="6" w:space="0" w:color="000000"/>
            </w:tcBorders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Средства оценивания образовательных результатов</w:t>
            </w:r>
          </w:p>
        </w:tc>
      </w:tr>
      <w:tr w:rsidR="00A17E37" w:rsidTr="00E27BD9">
        <w:trPr>
          <w:trHeight w:val="1000"/>
        </w:trPr>
        <w:tc>
          <w:tcPr>
            <w:tcW w:w="800" w:type="dxa"/>
            <w:vMerge w:val="restart"/>
            <w:tcBorders>
              <w:bottom w:val="single" w:sz="4" w:space="0" w:color="auto"/>
            </w:tcBorders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ОР.2</w:t>
            </w:r>
          </w:p>
        </w:tc>
        <w:tc>
          <w:tcPr>
            <w:tcW w:w="2050" w:type="dxa"/>
            <w:vMerge w:val="restart"/>
            <w:tcBorders>
              <w:bottom w:val="single" w:sz="4" w:space="0" w:color="auto"/>
            </w:tcBorders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Демонстрирует умения организации  индивидуальной и совместной учебно-проектной деятельности обучающихся, а  так же решения поставленных задач,  исходя из действующих правовых норм, имеющихся ресурсов и ограничений, в процессе физического воспитания.</w:t>
            </w:r>
          </w:p>
        </w:tc>
        <w:tc>
          <w:tcPr>
            <w:tcW w:w="1000" w:type="dxa"/>
            <w:tcBorders>
              <w:bottom w:val="single" w:sz="4" w:space="0" w:color="auto"/>
            </w:tcBorders>
          </w:tcPr>
          <w:p w:rsidR="00A17E37" w:rsidRDefault="00A17E37">
            <w:pPr>
              <w:pStyle w:val="leftspacing0"/>
            </w:pPr>
          </w:p>
        </w:tc>
        <w:tc>
          <w:tcPr>
            <w:tcW w:w="2050" w:type="dxa"/>
            <w:tcBorders>
              <w:bottom w:val="single" w:sz="4" w:space="0" w:color="auto"/>
            </w:tcBorders>
          </w:tcPr>
          <w:p w:rsidR="00A17E37" w:rsidRDefault="00A17E37">
            <w:pPr>
              <w:pStyle w:val="leftspacing0"/>
            </w:pPr>
          </w:p>
        </w:tc>
        <w:tc>
          <w:tcPr>
            <w:tcW w:w="2050" w:type="dxa"/>
            <w:tcBorders>
              <w:bottom w:val="single" w:sz="4" w:space="0" w:color="auto"/>
            </w:tcBorders>
          </w:tcPr>
          <w:p w:rsidR="00E27BD9" w:rsidRPr="00E27BD9" w:rsidRDefault="00E27BD9" w:rsidP="00E27BD9">
            <w:pPr>
              <w:pStyle w:val="leftspacing0"/>
              <w:rPr>
                <w:color w:val="FF0000"/>
                <w:u w:val="single"/>
              </w:rPr>
            </w:pPr>
            <w:r w:rsidRPr="00E27BD9">
              <w:rPr>
                <w:color w:val="FF0000"/>
                <w:u w:val="single"/>
              </w:rPr>
              <w:t>МОЖНО ВСЕ, МОЖНО ВЫБРАТЬ!!!</w:t>
            </w:r>
          </w:p>
          <w:p w:rsidR="00E27BD9" w:rsidRPr="00E27BD9" w:rsidRDefault="00E27BD9" w:rsidP="00E27BD9">
            <w:pPr>
              <w:pStyle w:val="leftspacing0"/>
              <w:rPr>
                <w:color w:val="FF0000"/>
              </w:rPr>
            </w:pPr>
            <w:r w:rsidRPr="00E27BD9">
              <w:rPr>
                <w:color w:val="FF0000"/>
              </w:rPr>
              <w:t>ПК.1.1. Совместно с обучающимися формулирует проблемную тематику учебного проекта</w:t>
            </w:r>
          </w:p>
          <w:p w:rsidR="00E27BD9" w:rsidRPr="00E27BD9" w:rsidRDefault="00E27BD9" w:rsidP="00E27BD9">
            <w:pPr>
              <w:pStyle w:val="leftspacing0"/>
              <w:rPr>
                <w:color w:val="FF0000"/>
              </w:rPr>
            </w:pPr>
            <w:r w:rsidRPr="00E27BD9">
              <w:rPr>
                <w:color w:val="FF0000"/>
              </w:rPr>
              <w:t>ПК.1.2. Определяет содержание и требования к результатам индивидуальной и совместной учебно-проектной деятельности</w:t>
            </w:r>
          </w:p>
          <w:p w:rsidR="00A17E37" w:rsidRPr="00E27BD9" w:rsidRDefault="00E27BD9" w:rsidP="00E27BD9">
            <w:pPr>
              <w:pStyle w:val="leftspacing0"/>
              <w:rPr>
                <w:color w:val="FF0000"/>
              </w:rPr>
            </w:pPr>
            <w:r w:rsidRPr="00E27BD9">
              <w:rPr>
                <w:color w:val="FF0000"/>
              </w:rPr>
              <w:t>ПК.1.3. Планирует и осуществляет руководство действиями обучающихся в индивидуальной и совместной учебно-проектной деятельности</w:t>
            </w:r>
          </w:p>
        </w:tc>
        <w:tc>
          <w:tcPr>
            <w:tcW w:w="2050" w:type="dxa"/>
            <w:tcBorders>
              <w:bottom w:val="single" w:sz="4" w:space="0" w:color="auto"/>
            </w:tcBorders>
          </w:tcPr>
          <w:p w:rsidR="00A17E37" w:rsidRDefault="00A17E37">
            <w:pPr>
              <w:pStyle w:val="leftspacing0"/>
            </w:pPr>
          </w:p>
        </w:tc>
      </w:tr>
    </w:tbl>
    <w:p w:rsidR="00A17E37" w:rsidRDefault="00A17E37">
      <w:pPr>
        <w:pStyle w:val="centerspacing0"/>
        <w:rPr>
          <w:rStyle w:val="font12"/>
        </w:rPr>
      </w:pPr>
    </w:p>
    <w:p w:rsidR="00A17E37" w:rsidRDefault="003D33C9">
      <w:pPr>
        <w:pStyle w:val="3"/>
      </w:pPr>
      <w:bookmarkStart w:id="27" w:name="_Toc35"/>
      <w:r>
        <w:t>5. Содержание дисциплины</w:t>
      </w:r>
      <w:bookmarkEnd w:id="27"/>
    </w:p>
    <w:p w:rsidR="00A17E37" w:rsidRDefault="003D33C9">
      <w:pPr>
        <w:pStyle w:val="4"/>
      </w:pPr>
      <w:bookmarkStart w:id="28" w:name="_Toc36"/>
      <w:r>
        <w:t>5.1. Тематический план</w:t>
      </w:r>
      <w:bookmarkEnd w:id="28"/>
    </w:p>
    <w:tbl>
      <w:tblPr>
        <w:tblStyle w:val="Table"/>
        <w:tblW w:w="0" w:type="auto"/>
        <w:tblInd w:w="0" w:type="dxa"/>
        <w:tblLook w:val="04A0"/>
      </w:tblPr>
      <w:tblGrid>
        <w:gridCol w:w="3256"/>
        <w:gridCol w:w="981"/>
        <w:gridCol w:w="1115"/>
        <w:gridCol w:w="986"/>
        <w:gridCol w:w="1839"/>
        <w:gridCol w:w="1602"/>
      </w:tblGrid>
      <w:tr w:rsidR="00A17E37">
        <w:trPr>
          <w:trHeight w:val="300"/>
          <w:tblHeader/>
        </w:trPr>
        <w:tc>
          <w:tcPr>
            <w:tcW w:w="35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Наименование темы</w:t>
            </w:r>
          </w:p>
        </w:tc>
        <w:tc>
          <w:tcPr>
            <w:tcW w:w="3000" w:type="dxa"/>
            <w:gridSpan w:val="3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Контактная работа</w:t>
            </w:r>
          </w:p>
        </w:tc>
        <w:tc>
          <w:tcPr>
            <w:tcW w:w="185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Самостоятельная работа</w:t>
            </w:r>
          </w:p>
        </w:tc>
        <w:tc>
          <w:tcPr>
            <w:tcW w:w="165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Всего часов по дисциплине</w:t>
            </w:r>
          </w:p>
        </w:tc>
      </w:tr>
      <w:tr w:rsidR="00A17E37">
        <w:trPr>
          <w:trHeight w:val="300"/>
          <w:tblHeader/>
        </w:trPr>
        <w:tc>
          <w:tcPr>
            <w:tcW w:w="3500" w:type="dxa"/>
            <w:vMerge/>
          </w:tcPr>
          <w:p w:rsidR="00A17E37" w:rsidRDefault="00A17E37"/>
        </w:tc>
        <w:tc>
          <w:tcPr>
            <w:tcW w:w="2000" w:type="dxa"/>
            <w:gridSpan w:val="2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Аудиторная работа</w:t>
            </w:r>
          </w:p>
        </w:tc>
        <w:tc>
          <w:tcPr>
            <w:tcW w:w="10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Контак-тная СР ( в т.ч. и ЭИОС)</w:t>
            </w:r>
          </w:p>
        </w:tc>
        <w:tc>
          <w:tcPr>
            <w:tcW w:w="1850" w:type="dxa"/>
            <w:vMerge/>
          </w:tcPr>
          <w:p w:rsidR="00A17E37" w:rsidRDefault="00A17E37"/>
        </w:tc>
        <w:tc>
          <w:tcPr>
            <w:tcW w:w="1650" w:type="dxa"/>
            <w:vMerge/>
          </w:tcPr>
          <w:p w:rsidR="00A17E37" w:rsidRDefault="00A17E37"/>
        </w:tc>
      </w:tr>
      <w:tr w:rsidR="00A17E37">
        <w:trPr>
          <w:trHeight w:val="300"/>
          <w:tblHeader/>
        </w:trPr>
        <w:tc>
          <w:tcPr>
            <w:tcW w:w="3500" w:type="dxa"/>
            <w:vMerge/>
          </w:tcPr>
          <w:p w:rsidR="00A17E37" w:rsidRDefault="00A17E37"/>
        </w:tc>
        <w:tc>
          <w:tcPr>
            <w:tcW w:w="10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Лекции</w:t>
            </w:r>
          </w:p>
        </w:tc>
        <w:tc>
          <w:tcPr>
            <w:tcW w:w="10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Семинары</w:t>
            </w:r>
          </w:p>
        </w:tc>
        <w:tc>
          <w:tcPr>
            <w:tcW w:w="1000" w:type="dxa"/>
            <w:vMerge/>
          </w:tcPr>
          <w:p w:rsidR="00A17E37" w:rsidRDefault="00A17E37"/>
        </w:tc>
        <w:tc>
          <w:tcPr>
            <w:tcW w:w="1850" w:type="dxa"/>
            <w:vMerge/>
          </w:tcPr>
          <w:p w:rsidR="00A17E37" w:rsidRDefault="00A17E37"/>
        </w:tc>
        <w:tc>
          <w:tcPr>
            <w:tcW w:w="1650" w:type="dxa"/>
            <w:vMerge/>
          </w:tcPr>
          <w:p w:rsidR="00A17E37" w:rsidRDefault="00A17E37"/>
        </w:tc>
      </w:tr>
      <w:tr w:rsidR="00E27BD9">
        <w:trPr>
          <w:trHeight w:val="300"/>
          <w:tblHeader/>
        </w:trPr>
        <w:tc>
          <w:tcPr>
            <w:tcW w:w="3500" w:type="dxa"/>
          </w:tcPr>
          <w:p w:rsidR="00E27BD9" w:rsidRDefault="00E27BD9"/>
        </w:tc>
        <w:tc>
          <w:tcPr>
            <w:tcW w:w="1000" w:type="dxa"/>
          </w:tcPr>
          <w:p w:rsidR="00E27BD9" w:rsidRDefault="00E27BD9">
            <w:pPr>
              <w:pStyle w:val="leftspacing0"/>
              <w:rPr>
                <w:rStyle w:val="font11"/>
              </w:rPr>
            </w:pPr>
          </w:p>
        </w:tc>
        <w:tc>
          <w:tcPr>
            <w:tcW w:w="1000" w:type="dxa"/>
          </w:tcPr>
          <w:p w:rsidR="00E27BD9" w:rsidRDefault="00E27BD9">
            <w:pPr>
              <w:pStyle w:val="leftspacing0"/>
              <w:rPr>
                <w:rStyle w:val="font11"/>
              </w:rPr>
            </w:pPr>
          </w:p>
        </w:tc>
        <w:tc>
          <w:tcPr>
            <w:tcW w:w="1000" w:type="dxa"/>
          </w:tcPr>
          <w:p w:rsidR="00E27BD9" w:rsidRDefault="00E27BD9"/>
        </w:tc>
        <w:tc>
          <w:tcPr>
            <w:tcW w:w="1850" w:type="dxa"/>
          </w:tcPr>
          <w:p w:rsidR="00E27BD9" w:rsidRDefault="00E27BD9"/>
        </w:tc>
        <w:tc>
          <w:tcPr>
            <w:tcW w:w="1650" w:type="dxa"/>
          </w:tcPr>
          <w:p w:rsidR="00E27BD9" w:rsidRDefault="00E27BD9"/>
        </w:tc>
      </w:tr>
      <w:tr w:rsidR="00E27BD9">
        <w:trPr>
          <w:trHeight w:val="300"/>
          <w:tblHeader/>
        </w:trPr>
        <w:tc>
          <w:tcPr>
            <w:tcW w:w="3500" w:type="dxa"/>
          </w:tcPr>
          <w:p w:rsidR="00E27BD9" w:rsidRDefault="00E27BD9"/>
        </w:tc>
        <w:tc>
          <w:tcPr>
            <w:tcW w:w="1000" w:type="dxa"/>
          </w:tcPr>
          <w:p w:rsidR="00E27BD9" w:rsidRDefault="00E27BD9">
            <w:pPr>
              <w:pStyle w:val="leftspacing0"/>
              <w:rPr>
                <w:rStyle w:val="font11"/>
              </w:rPr>
            </w:pPr>
          </w:p>
        </w:tc>
        <w:tc>
          <w:tcPr>
            <w:tcW w:w="1000" w:type="dxa"/>
          </w:tcPr>
          <w:p w:rsidR="00E27BD9" w:rsidRDefault="00E27BD9">
            <w:pPr>
              <w:pStyle w:val="leftspacing0"/>
              <w:rPr>
                <w:rStyle w:val="font11"/>
              </w:rPr>
            </w:pPr>
          </w:p>
        </w:tc>
        <w:tc>
          <w:tcPr>
            <w:tcW w:w="1000" w:type="dxa"/>
          </w:tcPr>
          <w:p w:rsidR="00E27BD9" w:rsidRDefault="00E27BD9"/>
        </w:tc>
        <w:tc>
          <w:tcPr>
            <w:tcW w:w="1850" w:type="dxa"/>
          </w:tcPr>
          <w:p w:rsidR="00E27BD9" w:rsidRDefault="00E27BD9"/>
        </w:tc>
        <w:tc>
          <w:tcPr>
            <w:tcW w:w="1650" w:type="dxa"/>
          </w:tcPr>
          <w:p w:rsidR="00E27BD9" w:rsidRDefault="00E27BD9"/>
        </w:tc>
      </w:tr>
      <w:tr w:rsidR="00E27BD9">
        <w:trPr>
          <w:trHeight w:val="300"/>
          <w:tblHeader/>
        </w:trPr>
        <w:tc>
          <w:tcPr>
            <w:tcW w:w="3500" w:type="dxa"/>
          </w:tcPr>
          <w:p w:rsidR="00E27BD9" w:rsidRDefault="00E27BD9"/>
        </w:tc>
        <w:tc>
          <w:tcPr>
            <w:tcW w:w="1000" w:type="dxa"/>
          </w:tcPr>
          <w:p w:rsidR="00E27BD9" w:rsidRDefault="00E27BD9">
            <w:pPr>
              <w:pStyle w:val="leftspacing0"/>
              <w:rPr>
                <w:rStyle w:val="font11"/>
              </w:rPr>
            </w:pPr>
          </w:p>
        </w:tc>
        <w:tc>
          <w:tcPr>
            <w:tcW w:w="1000" w:type="dxa"/>
          </w:tcPr>
          <w:p w:rsidR="00E27BD9" w:rsidRDefault="00E27BD9">
            <w:pPr>
              <w:pStyle w:val="leftspacing0"/>
              <w:rPr>
                <w:rStyle w:val="font11"/>
              </w:rPr>
            </w:pPr>
          </w:p>
        </w:tc>
        <w:tc>
          <w:tcPr>
            <w:tcW w:w="1000" w:type="dxa"/>
          </w:tcPr>
          <w:p w:rsidR="00E27BD9" w:rsidRDefault="00E27BD9"/>
        </w:tc>
        <w:tc>
          <w:tcPr>
            <w:tcW w:w="1850" w:type="dxa"/>
          </w:tcPr>
          <w:p w:rsidR="00E27BD9" w:rsidRDefault="00E27BD9"/>
        </w:tc>
        <w:tc>
          <w:tcPr>
            <w:tcW w:w="1650" w:type="dxa"/>
          </w:tcPr>
          <w:p w:rsidR="00E27BD9" w:rsidRDefault="00E27BD9"/>
        </w:tc>
      </w:tr>
    </w:tbl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4"/>
      </w:pPr>
      <w:bookmarkStart w:id="29" w:name="_Toc37"/>
      <w:r>
        <w:t>5.2. Методы обучения</w:t>
      </w:r>
      <w:bookmarkEnd w:id="29"/>
    </w:p>
    <w:p w:rsidR="00A17E37" w:rsidRDefault="00A17E37">
      <w:pPr>
        <w:pStyle w:val="justifyspacing01indent"/>
      </w:pPr>
    </w:p>
    <w:p w:rsidR="00A17E37" w:rsidRDefault="003D33C9">
      <w:pPr>
        <w:pStyle w:val="3"/>
      </w:pPr>
      <w:bookmarkStart w:id="30" w:name="_Toc38"/>
      <w:r>
        <w:t>6. Технологическая карта дисциплины</w:t>
      </w:r>
      <w:bookmarkEnd w:id="30"/>
    </w:p>
    <w:p w:rsidR="00A17E37" w:rsidRDefault="003D33C9">
      <w:pPr>
        <w:pStyle w:val="4"/>
      </w:pPr>
      <w:bookmarkStart w:id="31" w:name="_Toc39"/>
      <w:r>
        <w:t>6.1. Рейтинг-план</w:t>
      </w:r>
      <w:bookmarkEnd w:id="31"/>
    </w:p>
    <w:tbl>
      <w:tblPr>
        <w:tblStyle w:val="Table"/>
        <w:tblW w:w="0" w:type="auto"/>
        <w:tblInd w:w="0" w:type="dxa"/>
        <w:tblLook w:val="04A0"/>
      </w:tblPr>
      <w:tblGrid>
        <w:gridCol w:w="775"/>
        <w:gridCol w:w="1906"/>
        <w:gridCol w:w="1920"/>
        <w:gridCol w:w="1240"/>
        <w:gridCol w:w="1178"/>
        <w:gridCol w:w="1179"/>
        <w:gridCol w:w="788"/>
        <w:gridCol w:w="793"/>
      </w:tblGrid>
      <w:tr w:rsidR="00A17E37">
        <w:trPr>
          <w:trHeight w:val="1200"/>
          <w:tblHeader/>
        </w:trPr>
        <w:tc>
          <w:tcPr>
            <w:tcW w:w="8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№ п/п</w:t>
            </w:r>
          </w:p>
        </w:tc>
        <w:tc>
          <w:tcPr>
            <w:tcW w:w="195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Код ОР дисциплины</w:t>
            </w:r>
          </w:p>
        </w:tc>
        <w:tc>
          <w:tcPr>
            <w:tcW w:w="195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Виды учебной деятельности обучающегося</w:t>
            </w:r>
          </w:p>
        </w:tc>
        <w:tc>
          <w:tcPr>
            <w:tcW w:w="12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Средства оценивания</w:t>
            </w:r>
          </w:p>
        </w:tc>
        <w:tc>
          <w:tcPr>
            <w:tcW w:w="12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Балл за кон-кретное задание</w:t>
            </w:r>
          </w:p>
        </w:tc>
        <w:tc>
          <w:tcPr>
            <w:tcW w:w="12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Число заданий за семестр</w:t>
            </w:r>
          </w:p>
        </w:tc>
        <w:tc>
          <w:tcPr>
            <w:tcW w:w="1600" w:type="dxa"/>
            <w:gridSpan w:val="2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Баллы</w:t>
            </w:r>
          </w:p>
        </w:tc>
      </w:tr>
      <w:tr w:rsidR="00A17E37">
        <w:trPr>
          <w:trHeight w:val="517"/>
          <w:tblHeader/>
        </w:trPr>
        <w:tc>
          <w:tcPr>
            <w:tcW w:w="800" w:type="dxa"/>
            <w:vMerge/>
          </w:tcPr>
          <w:p w:rsidR="00A17E37" w:rsidRDefault="00A17E37"/>
        </w:tc>
        <w:tc>
          <w:tcPr>
            <w:tcW w:w="1950" w:type="dxa"/>
            <w:vMerge/>
          </w:tcPr>
          <w:p w:rsidR="00A17E37" w:rsidRDefault="00A17E37"/>
        </w:tc>
        <w:tc>
          <w:tcPr>
            <w:tcW w:w="1950" w:type="dxa"/>
            <w:vMerge/>
          </w:tcPr>
          <w:p w:rsidR="00A17E37" w:rsidRDefault="00A17E37"/>
        </w:tc>
        <w:tc>
          <w:tcPr>
            <w:tcW w:w="1200" w:type="dxa"/>
            <w:vMerge/>
          </w:tcPr>
          <w:p w:rsidR="00A17E37" w:rsidRDefault="00A17E37"/>
        </w:tc>
        <w:tc>
          <w:tcPr>
            <w:tcW w:w="1200" w:type="dxa"/>
            <w:vMerge/>
          </w:tcPr>
          <w:p w:rsidR="00A17E37" w:rsidRDefault="00A17E37"/>
        </w:tc>
        <w:tc>
          <w:tcPr>
            <w:tcW w:w="1200" w:type="dxa"/>
            <w:vMerge/>
          </w:tcPr>
          <w:p w:rsidR="00A17E37" w:rsidRDefault="00A17E37"/>
        </w:tc>
        <w:tc>
          <w:tcPr>
            <w:tcW w:w="8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Мин.</w:t>
            </w:r>
          </w:p>
        </w:tc>
        <w:tc>
          <w:tcPr>
            <w:tcW w:w="8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Макс.</w:t>
            </w:r>
          </w:p>
        </w:tc>
      </w:tr>
      <w:tr w:rsidR="00E27BD9">
        <w:trPr>
          <w:trHeight w:val="517"/>
          <w:tblHeader/>
        </w:trPr>
        <w:tc>
          <w:tcPr>
            <w:tcW w:w="800" w:type="dxa"/>
          </w:tcPr>
          <w:p w:rsidR="00E27BD9" w:rsidRDefault="00E27BD9"/>
        </w:tc>
        <w:tc>
          <w:tcPr>
            <w:tcW w:w="1950" w:type="dxa"/>
          </w:tcPr>
          <w:p w:rsidR="00E27BD9" w:rsidRDefault="00E27BD9"/>
        </w:tc>
        <w:tc>
          <w:tcPr>
            <w:tcW w:w="1950" w:type="dxa"/>
          </w:tcPr>
          <w:p w:rsidR="00E27BD9" w:rsidRDefault="00E27BD9"/>
        </w:tc>
        <w:tc>
          <w:tcPr>
            <w:tcW w:w="1200" w:type="dxa"/>
          </w:tcPr>
          <w:p w:rsidR="00E27BD9" w:rsidRDefault="00E27BD9"/>
        </w:tc>
        <w:tc>
          <w:tcPr>
            <w:tcW w:w="1200" w:type="dxa"/>
          </w:tcPr>
          <w:p w:rsidR="00E27BD9" w:rsidRDefault="00E27BD9"/>
        </w:tc>
        <w:tc>
          <w:tcPr>
            <w:tcW w:w="1200" w:type="dxa"/>
          </w:tcPr>
          <w:p w:rsidR="00E27BD9" w:rsidRDefault="00E27BD9"/>
        </w:tc>
        <w:tc>
          <w:tcPr>
            <w:tcW w:w="800" w:type="dxa"/>
          </w:tcPr>
          <w:p w:rsidR="00E27BD9" w:rsidRDefault="00E27BD9">
            <w:pPr>
              <w:pStyle w:val="leftspacing0"/>
              <w:rPr>
                <w:rStyle w:val="font11"/>
              </w:rPr>
            </w:pPr>
          </w:p>
        </w:tc>
        <w:tc>
          <w:tcPr>
            <w:tcW w:w="800" w:type="dxa"/>
          </w:tcPr>
          <w:p w:rsidR="00E27BD9" w:rsidRDefault="00E27BD9">
            <w:pPr>
              <w:pStyle w:val="leftspacing0"/>
              <w:rPr>
                <w:rStyle w:val="font11"/>
              </w:rPr>
            </w:pPr>
          </w:p>
        </w:tc>
      </w:tr>
      <w:tr w:rsidR="00E27BD9">
        <w:trPr>
          <w:trHeight w:val="517"/>
          <w:tblHeader/>
        </w:trPr>
        <w:tc>
          <w:tcPr>
            <w:tcW w:w="800" w:type="dxa"/>
          </w:tcPr>
          <w:p w:rsidR="00E27BD9" w:rsidRDefault="00E27BD9"/>
        </w:tc>
        <w:tc>
          <w:tcPr>
            <w:tcW w:w="1950" w:type="dxa"/>
          </w:tcPr>
          <w:p w:rsidR="00E27BD9" w:rsidRDefault="00E27BD9"/>
        </w:tc>
        <w:tc>
          <w:tcPr>
            <w:tcW w:w="1950" w:type="dxa"/>
          </w:tcPr>
          <w:p w:rsidR="00E27BD9" w:rsidRDefault="00E27BD9"/>
        </w:tc>
        <w:tc>
          <w:tcPr>
            <w:tcW w:w="1200" w:type="dxa"/>
          </w:tcPr>
          <w:p w:rsidR="00E27BD9" w:rsidRDefault="00E27BD9"/>
        </w:tc>
        <w:tc>
          <w:tcPr>
            <w:tcW w:w="1200" w:type="dxa"/>
          </w:tcPr>
          <w:p w:rsidR="00E27BD9" w:rsidRDefault="00E27BD9"/>
        </w:tc>
        <w:tc>
          <w:tcPr>
            <w:tcW w:w="1200" w:type="dxa"/>
          </w:tcPr>
          <w:p w:rsidR="00E27BD9" w:rsidRDefault="00E27BD9"/>
        </w:tc>
        <w:tc>
          <w:tcPr>
            <w:tcW w:w="800" w:type="dxa"/>
          </w:tcPr>
          <w:p w:rsidR="00E27BD9" w:rsidRDefault="00E27BD9">
            <w:pPr>
              <w:pStyle w:val="leftspacing0"/>
              <w:rPr>
                <w:rStyle w:val="font11"/>
              </w:rPr>
            </w:pPr>
          </w:p>
        </w:tc>
        <w:tc>
          <w:tcPr>
            <w:tcW w:w="800" w:type="dxa"/>
          </w:tcPr>
          <w:p w:rsidR="00E27BD9" w:rsidRDefault="00E27BD9">
            <w:pPr>
              <w:pStyle w:val="leftspacing0"/>
              <w:rPr>
                <w:rStyle w:val="font11"/>
              </w:rPr>
            </w:pPr>
          </w:p>
        </w:tc>
      </w:tr>
    </w:tbl>
    <w:p w:rsidR="00A17E37" w:rsidRDefault="00A17E37">
      <w:pPr>
        <w:pStyle w:val="centerspacing0"/>
        <w:rPr>
          <w:rStyle w:val="font12"/>
        </w:rPr>
      </w:pPr>
    </w:p>
    <w:p w:rsidR="00A17E37" w:rsidRDefault="003D33C9">
      <w:pPr>
        <w:pStyle w:val="3"/>
      </w:pPr>
      <w:bookmarkStart w:id="32" w:name="_Toc40"/>
      <w:r>
        <w:t>7. Учебно-методическое и информационное обеспечение дисциплины</w:t>
      </w:r>
      <w:bookmarkEnd w:id="32"/>
    </w:p>
    <w:p w:rsidR="00A17E37" w:rsidRDefault="003D33C9">
      <w:pPr>
        <w:pStyle w:val="4"/>
      </w:pPr>
      <w:bookmarkStart w:id="33" w:name="_Toc41"/>
      <w:r>
        <w:t>7.1. Основная литература</w:t>
      </w:r>
      <w:bookmarkEnd w:id="33"/>
    </w:p>
    <w:p w:rsidR="00A17E37" w:rsidRDefault="00A17E37">
      <w:pPr>
        <w:pStyle w:val="justifyspacing01"/>
      </w:pP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4"/>
      </w:pPr>
      <w:bookmarkStart w:id="34" w:name="_Toc42"/>
      <w:r>
        <w:t>7.2. Дополнительная литература</w:t>
      </w:r>
      <w:bookmarkEnd w:id="34"/>
    </w:p>
    <w:p w:rsidR="00A17E37" w:rsidRDefault="00A17E37">
      <w:pPr>
        <w:pStyle w:val="justifyspacing01"/>
      </w:pP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4"/>
      </w:pPr>
      <w:bookmarkStart w:id="35" w:name="_Toc43"/>
      <w:r>
        <w:t>7.3. Перечень учебно-методического обеспечения для самостоятельной работы обучающихся по дисциплине</w:t>
      </w:r>
      <w:bookmarkEnd w:id="35"/>
    </w:p>
    <w:p w:rsidR="00A17E37" w:rsidRDefault="00A17E37">
      <w:pPr>
        <w:pStyle w:val="justifyspacing01"/>
      </w:pP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4"/>
      </w:pPr>
      <w:bookmarkStart w:id="36" w:name="_Toc44"/>
      <w:r>
        <w:t>7.4. Перечень ресурсов информационно-телекоммуникационной сети «Интернет», необходимых для освоения дисциплины</w:t>
      </w:r>
      <w:bookmarkEnd w:id="36"/>
    </w:p>
    <w:p w:rsidR="00A17E37" w:rsidRDefault="00A17E37">
      <w:pPr>
        <w:pStyle w:val="justifyspacing01"/>
      </w:pP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3"/>
      </w:pPr>
      <w:bookmarkStart w:id="37" w:name="_Toc45"/>
      <w:r>
        <w:t>8. Фонды оценочных средств</w:t>
      </w:r>
      <w:bookmarkEnd w:id="37"/>
    </w:p>
    <w:p w:rsidR="00A17E37" w:rsidRDefault="003D33C9">
      <w:pPr>
        <w:pStyle w:val="leftspacing01indent"/>
      </w:pPr>
      <w:r>
        <w:rPr>
          <w:rStyle w:val="font12"/>
        </w:rPr>
        <w:t>Фонд оценочных средств представлен в Приложении 1</w:t>
      </w: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3"/>
      </w:pPr>
      <w:bookmarkStart w:id="38" w:name="_Toc46"/>
      <w:r>
        <w:lastRenderedPageBreak/>
        <w:t>9. Материально-техническое обеспечение образовательного процесса по дисциплине</w:t>
      </w:r>
      <w:bookmarkEnd w:id="38"/>
    </w:p>
    <w:p w:rsidR="00A17E37" w:rsidRDefault="003D33C9">
      <w:pPr>
        <w:pStyle w:val="4"/>
      </w:pPr>
      <w:bookmarkStart w:id="39" w:name="_Toc47"/>
      <w:r>
        <w:t>9.1. Описание материально-технической базы</w:t>
      </w:r>
      <w:bookmarkEnd w:id="39"/>
    </w:p>
    <w:p w:rsidR="00A17E37" w:rsidRDefault="00A17E37">
      <w:pPr>
        <w:pStyle w:val="justifyspacing01indent"/>
      </w:pP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4"/>
      </w:pPr>
      <w:bookmarkStart w:id="40" w:name="_Toc48"/>
      <w: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40"/>
    </w:p>
    <w:p w:rsidR="00A17E37" w:rsidRDefault="00A17E37">
      <w:pPr>
        <w:pStyle w:val="justifyspacing01indent"/>
      </w:pP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2"/>
      </w:pPr>
      <w:bookmarkStart w:id="41" w:name="_Toc17290820"/>
      <w:r>
        <w:t>5.3. Программа дисциплины «Основы спортивной тренировки»</w:t>
      </w:r>
      <w:bookmarkEnd w:id="41"/>
    </w:p>
    <w:p w:rsidR="00A17E37" w:rsidRDefault="00A17E37">
      <w:pPr>
        <w:pStyle w:val="centerspacing01"/>
        <w:rPr>
          <w:rStyle w:val="font12"/>
        </w:rPr>
      </w:pPr>
    </w:p>
    <w:p w:rsidR="00C14863" w:rsidRPr="00C14863" w:rsidRDefault="00C14863" w:rsidP="00C14863">
      <w:pPr>
        <w:spacing w:after="0" w:line="360" w:lineRule="auto"/>
        <w:ind w:firstLine="360"/>
        <w:outlineLvl w:val="2"/>
        <w:rPr>
          <w:b/>
          <w:bCs/>
        </w:rPr>
      </w:pPr>
      <w:bookmarkStart w:id="42" w:name="_Toc50"/>
      <w:r w:rsidRPr="00C14863">
        <w:rPr>
          <w:b/>
          <w:bCs/>
        </w:rPr>
        <w:t>1. Пояснительная записка</w:t>
      </w:r>
      <w:bookmarkEnd w:id="42"/>
    </w:p>
    <w:p w:rsidR="00C14863" w:rsidRPr="00C14863" w:rsidRDefault="00C14863" w:rsidP="00C14863">
      <w:pPr>
        <w:spacing w:after="0" w:line="360" w:lineRule="auto"/>
        <w:ind w:firstLine="360"/>
        <w:jc w:val="both"/>
      </w:pPr>
      <w:r w:rsidRPr="00C14863">
        <w:t xml:space="preserve">Программа предназначена для направления подготовки: 44.03.01 «Педагогическое образование», профиль подготовки «Физическая культура». </w:t>
      </w:r>
    </w:p>
    <w:p w:rsidR="00C14863" w:rsidRDefault="00C14863" w:rsidP="00C14863">
      <w:pPr>
        <w:spacing w:after="0" w:line="360" w:lineRule="auto"/>
        <w:ind w:firstLine="360"/>
        <w:outlineLvl w:val="2"/>
        <w:rPr>
          <w:b/>
          <w:bCs/>
        </w:rPr>
      </w:pPr>
      <w:bookmarkStart w:id="43" w:name="_Toc51"/>
    </w:p>
    <w:p w:rsidR="00C14863" w:rsidRPr="00C14863" w:rsidRDefault="00C14863" w:rsidP="00C14863">
      <w:pPr>
        <w:spacing w:after="0" w:line="360" w:lineRule="auto"/>
        <w:ind w:firstLine="360"/>
        <w:outlineLvl w:val="2"/>
        <w:rPr>
          <w:b/>
          <w:bCs/>
        </w:rPr>
      </w:pPr>
      <w:r w:rsidRPr="00C14863">
        <w:rPr>
          <w:b/>
          <w:bCs/>
        </w:rPr>
        <w:t>2. Место в структуре модуля</w:t>
      </w:r>
      <w:bookmarkEnd w:id="43"/>
    </w:p>
    <w:p w:rsidR="00C14863" w:rsidRPr="00C14863" w:rsidRDefault="00C14863" w:rsidP="00C14863">
      <w:pPr>
        <w:spacing w:after="0" w:line="360" w:lineRule="auto"/>
        <w:ind w:firstLine="360"/>
        <w:jc w:val="both"/>
      </w:pPr>
      <w:r w:rsidRPr="00C14863">
        <w:t>Дисциплины, которые необходимо предварительно освоить обучающемуся: Теория и методика физической культуры; Спортивно-педагогические дисциплины, Спортивная метрология. Дисциплины и практики, для которых освоение данной дисциплины (модуля) необходимо как предшествующее: педагогическая практика (в школе); преддипломная практика.</w:t>
      </w:r>
    </w:p>
    <w:p w:rsidR="00C14863" w:rsidRPr="00C14863" w:rsidRDefault="00C14863" w:rsidP="00C14863">
      <w:pPr>
        <w:spacing w:after="0" w:line="360" w:lineRule="auto"/>
        <w:ind w:firstLine="360"/>
        <w:jc w:val="both"/>
      </w:pPr>
    </w:p>
    <w:p w:rsidR="00C14863" w:rsidRPr="00C14863" w:rsidRDefault="00C14863" w:rsidP="00C14863">
      <w:pPr>
        <w:spacing w:after="0" w:line="360" w:lineRule="auto"/>
        <w:ind w:firstLine="360"/>
        <w:outlineLvl w:val="2"/>
        <w:rPr>
          <w:b/>
          <w:bCs/>
        </w:rPr>
      </w:pPr>
      <w:bookmarkStart w:id="44" w:name="_Toc52"/>
      <w:r w:rsidRPr="00C14863">
        <w:rPr>
          <w:b/>
          <w:bCs/>
        </w:rPr>
        <w:t>3. Цели и задачи</w:t>
      </w:r>
      <w:bookmarkEnd w:id="44"/>
    </w:p>
    <w:p w:rsidR="00C14863" w:rsidRPr="00C14863" w:rsidRDefault="00C14863" w:rsidP="00C14863">
      <w:pPr>
        <w:spacing w:after="0" w:line="360" w:lineRule="auto"/>
        <w:ind w:firstLine="851"/>
        <w:jc w:val="both"/>
      </w:pPr>
      <w:r w:rsidRPr="00C14863">
        <w:rPr>
          <w:i/>
          <w:iCs/>
        </w:rPr>
        <w:t xml:space="preserve">Цель дисциплины — </w:t>
      </w:r>
      <w:r w:rsidRPr="00C14863">
        <w:t>сформировать базовый уровень владения теоретическими и методическими основами системы подготовки спортсмена; формировать умение обобщать и анализировать единичные факты процесса спортивной тренировки в соответствии с общими закономерностями спортивной подготовки.</w:t>
      </w:r>
    </w:p>
    <w:p w:rsidR="00C14863" w:rsidRPr="00C14863" w:rsidRDefault="00C14863" w:rsidP="00C14863">
      <w:pPr>
        <w:spacing w:after="0" w:line="360" w:lineRule="auto"/>
        <w:jc w:val="center"/>
      </w:pPr>
    </w:p>
    <w:p w:rsidR="00C14863" w:rsidRPr="00C14863" w:rsidRDefault="00C14863" w:rsidP="00C14863">
      <w:pPr>
        <w:tabs>
          <w:tab w:val="left" w:pos="993"/>
        </w:tabs>
        <w:spacing w:after="0" w:line="360" w:lineRule="auto"/>
        <w:ind w:firstLine="709"/>
        <w:jc w:val="both"/>
        <w:rPr>
          <w:i/>
          <w:iCs/>
        </w:rPr>
      </w:pPr>
      <w:r w:rsidRPr="00C14863">
        <w:rPr>
          <w:i/>
          <w:iCs/>
        </w:rPr>
        <w:t>Задачи дисциплины:</w:t>
      </w:r>
    </w:p>
    <w:p w:rsidR="00C14863" w:rsidRPr="00C14863" w:rsidRDefault="00C14863" w:rsidP="00C14863">
      <w:pPr>
        <w:numPr>
          <w:ilvl w:val="0"/>
          <w:numId w:val="7"/>
        </w:numPr>
        <w:tabs>
          <w:tab w:val="left" w:pos="993"/>
        </w:tabs>
        <w:spacing w:after="0" w:line="360" w:lineRule="auto"/>
        <w:ind w:left="0" w:firstLine="709"/>
        <w:jc w:val="both"/>
      </w:pPr>
      <w:r w:rsidRPr="00C14863">
        <w:rPr>
          <w:color w:val="000000"/>
        </w:rPr>
        <w:t>способствовать социализации, формированию общей культуры личности обучающихся средствами физической культуры в процессе физкультурно–спортивных занятий, ее приобщение к общечеловеческим ценностям и здоровому образу жизни;</w:t>
      </w:r>
    </w:p>
    <w:p w:rsidR="00C14863" w:rsidRPr="00C14863" w:rsidRDefault="00C14863" w:rsidP="00C14863">
      <w:pPr>
        <w:numPr>
          <w:ilvl w:val="0"/>
          <w:numId w:val="7"/>
        </w:numPr>
        <w:tabs>
          <w:tab w:val="left" w:pos="993"/>
        </w:tabs>
        <w:spacing w:after="0" w:line="360" w:lineRule="auto"/>
        <w:ind w:left="0" w:firstLine="709"/>
        <w:jc w:val="both"/>
      </w:pPr>
      <w:r w:rsidRPr="00C14863">
        <w:rPr>
          <w:color w:val="000000"/>
        </w:rPr>
        <w:t>способствовать формированию личности обучающихся в процессе занятий избранным видом спорта, ее приобщению к общечеловеческим ценностям, здоровому образу жизни, моральным принципам честной спортивной конкуренции;</w:t>
      </w:r>
    </w:p>
    <w:p w:rsidR="00C14863" w:rsidRPr="00C14863" w:rsidRDefault="00C14863" w:rsidP="00C14863">
      <w:pPr>
        <w:numPr>
          <w:ilvl w:val="0"/>
          <w:numId w:val="7"/>
        </w:numPr>
        <w:tabs>
          <w:tab w:val="left" w:pos="993"/>
        </w:tabs>
        <w:spacing w:after="0" w:line="360" w:lineRule="auto"/>
        <w:ind w:left="0" w:firstLine="709"/>
        <w:jc w:val="both"/>
      </w:pPr>
      <w:r w:rsidRPr="00C14863">
        <w:rPr>
          <w:color w:val="000000"/>
        </w:rPr>
        <w:lastRenderedPageBreak/>
        <w:t>проводить отбор для занятий избранным видом спорта с избранным видом спорта использованием современных технологий определения способности к занятиям тем или иным видом спорта;</w:t>
      </w:r>
    </w:p>
    <w:p w:rsidR="00C14863" w:rsidRPr="00C14863" w:rsidRDefault="00C14863" w:rsidP="00C14863">
      <w:pPr>
        <w:numPr>
          <w:ilvl w:val="0"/>
          <w:numId w:val="7"/>
        </w:numPr>
        <w:tabs>
          <w:tab w:val="left" w:pos="993"/>
        </w:tabs>
        <w:spacing w:after="0" w:line="360" w:lineRule="auto"/>
        <w:ind w:left="0" w:firstLine="709"/>
        <w:jc w:val="both"/>
      </w:pPr>
      <w:r w:rsidRPr="00C14863">
        <w:rPr>
          <w:color w:val="000000"/>
        </w:rPr>
        <w:t>осуществлять планирование тренировочного процесса с установкой на достижение высоких спортивных результатов;</w:t>
      </w:r>
    </w:p>
    <w:p w:rsidR="00C14863" w:rsidRPr="00C14863" w:rsidRDefault="00C14863" w:rsidP="00C14863">
      <w:pPr>
        <w:numPr>
          <w:ilvl w:val="0"/>
          <w:numId w:val="7"/>
        </w:numPr>
        <w:tabs>
          <w:tab w:val="left" w:pos="993"/>
        </w:tabs>
        <w:spacing w:after="0" w:line="360" w:lineRule="auto"/>
        <w:ind w:left="0" w:firstLine="709"/>
        <w:jc w:val="both"/>
      </w:pPr>
      <w:r w:rsidRPr="00C14863">
        <w:rPr>
          <w:color w:val="000000"/>
        </w:rPr>
        <w:t>подбирать адекватные поставленным задачам средства и методы тренировки, определять величину нагрузок, адекватную возможностям индивида с установкой на достижение спортивного результата.</w:t>
      </w:r>
    </w:p>
    <w:p w:rsidR="00C14863" w:rsidRPr="00C14863" w:rsidRDefault="00C14863" w:rsidP="00C14863">
      <w:pPr>
        <w:spacing w:after="0" w:line="360" w:lineRule="auto"/>
        <w:ind w:firstLine="360"/>
        <w:jc w:val="both"/>
        <w:rPr>
          <w:iCs/>
          <w:sz w:val="28"/>
          <w:szCs w:val="28"/>
        </w:rPr>
      </w:pPr>
    </w:p>
    <w:p w:rsidR="00C14863" w:rsidRPr="00C14863" w:rsidRDefault="00C14863" w:rsidP="00C14863">
      <w:pPr>
        <w:spacing w:after="0" w:line="360" w:lineRule="auto"/>
        <w:ind w:firstLine="360"/>
        <w:outlineLvl w:val="2"/>
        <w:rPr>
          <w:b/>
          <w:bCs/>
        </w:rPr>
      </w:pPr>
      <w:bookmarkStart w:id="45" w:name="_Toc53"/>
      <w:r w:rsidRPr="00C14863">
        <w:rPr>
          <w:b/>
          <w:bCs/>
        </w:rPr>
        <w:t>4. Образовательные результаты</w:t>
      </w:r>
      <w:bookmarkEnd w:id="45"/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CellMar>
          <w:top w:w="70" w:type="dxa"/>
          <w:left w:w="70" w:type="dxa"/>
          <w:bottom w:w="70" w:type="dxa"/>
          <w:right w:w="70" w:type="dxa"/>
        </w:tblCellMar>
        <w:tblLook w:val="04A0"/>
      </w:tblPr>
      <w:tblGrid>
        <w:gridCol w:w="823"/>
        <w:gridCol w:w="1885"/>
        <w:gridCol w:w="1314"/>
        <w:gridCol w:w="1929"/>
        <w:gridCol w:w="1965"/>
        <w:gridCol w:w="1863"/>
      </w:tblGrid>
      <w:tr w:rsidR="00C14863" w:rsidRPr="00C14863" w:rsidTr="00C14863">
        <w:trPr>
          <w:trHeight w:val="500"/>
          <w:tblHeader/>
          <w:jc w:val="center"/>
        </w:trPr>
        <w:tc>
          <w:tcPr>
            <w:tcW w:w="800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Код ОР модуля</w:t>
            </w:r>
          </w:p>
        </w:tc>
        <w:tc>
          <w:tcPr>
            <w:tcW w:w="2050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000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2050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Образовательные результаты  дисциплины</w:t>
            </w:r>
          </w:p>
        </w:tc>
        <w:tc>
          <w:tcPr>
            <w:tcW w:w="2050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Код ИДК</w:t>
            </w:r>
          </w:p>
        </w:tc>
        <w:tc>
          <w:tcPr>
            <w:tcW w:w="2050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Средства оценивания образовательных результатов</w:t>
            </w:r>
          </w:p>
        </w:tc>
      </w:tr>
      <w:tr w:rsidR="00C14863" w:rsidRPr="00C14863" w:rsidTr="00C14863">
        <w:trPr>
          <w:trHeight w:val="1000"/>
          <w:jc w:val="center"/>
        </w:trPr>
        <w:tc>
          <w:tcPr>
            <w:tcW w:w="800" w:type="dxa"/>
            <w:vMerge w:val="restart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ОР.1</w:t>
            </w:r>
          </w:p>
        </w:tc>
        <w:tc>
          <w:tcPr>
            <w:tcW w:w="2050" w:type="dxa"/>
            <w:vMerge w:val="restart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Демонстрирует необходимый уровень двигательных умений и навыков, необходимых для реализации школьной программы по физической культуре.</w:t>
            </w:r>
          </w:p>
        </w:tc>
        <w:tc>
          <w:tcPr>
            <w:tcW w:w="1000" w:type="dxa"/>
          </w:tcPr>
          <w:p w:rsidR="00C14863" w:rsidRPr="00C14863" w:rsidRDefault="00C14863" w:rsidP="00C14863">
            <w:pPr>
              <w:spacing w:after="0" w:line="240" w:lineRule="auto"/>
              <w:rPr>
                <w:color w:val="FF0000"/>
              </w:rPr>
            </w:pPr>
            <w:r w:rsidRPr="00EA35FD">
              <w:t>ОР.1.</w:t>
            </w:r>
            <w:r w:rsidRPr="00EA35FD">
              <w:rPr>
                <w:rStyle w:val="font11"/>
              </w:rPr>
              <w:t xml:space="preserve"> 14.03</w:t>
            </w:r>
            <w:r w:rsidR="00EA35FD" w:rsidRPr="00EA35FD">
              <w:rPr>
                <w:rStyle w:val="font11"/>
              </w:rPr>
              <w:t>.01</w:t>
            </w:r>
          </w:p>
        </w:tc>
        <w:tc>
          <w:tcPr>
            <w:tcW w:w="2050" w:type="dxa"/>
          </w:tcPr>
          <w:p w:rsidR="00C14863" w:rsidRPr="00C14863" w:rsidRDefault="00C14863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14863">
              <w:rPr>
                <w:sz w:val="22"/>
                <w:szCs w:val="22"/>
              </w:rPr>
              <w:t>Демонстрирует достаточный и необходимый уровень владения техникой базовых двигательных действий и показателей физической подготовленности в соответствии с требованиями школьной программы по физической культуре</w:t>
            </w:r>
          </w:p>
        </w:tc>
        <w:tc>
          <w:tcPr>
            <w:tcW w:w="2050" w:type="dxa"/>
          </w:tcPr>
          <w:p w:rsidR="00C14863" w:rsidRPr="00C14863" w:rsidRDefault="00C14863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14863">
              <w:rPr>
                <w:sz w:val="22"/>
                <w:szCs w:val="22"/>
              </w:rPr>
              <w:t>УК.7.2 Демонстрирует необходимый уровень физических кондиций для самореализации в профессиональной деятельности</w:t>
            </w:r>
          </w:p>
        </w:tc>
        <w:tc>
          <w:tcPr>
            <w:tcW w:w="2050" w:type="dxa"/>
          </w:tcPr>
          <w:p w:rsidR="00C14863" w:rsidRPr="00C14863" w:rsidRDefault="00C14863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14863">
              <w:rPr>
                <w:sz w:val="22"/>
                <w:szCs w:val="22"/>
              </w:rPr>
              <w:t xml:space="preserve">практическое задание </w:t>
            </w:r>
          </w:p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-тесты</w:t>
            </w:r>
          </w:p>
        </w:tc>
      </w:tr>
      <w:tr w:rsidR="00C14863" w:rsidRPr="00C14863" w:rsidTr="00C14863">
        <w:trPr>
          <w:trHeight w:val="1000"/>
          <w:jc w:val="center"/>
        </w:trPr>
        <w:tc>
          <w:tcPr>
            <w:tcW w:w="800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ОР.2</w:t>
            </w:r>
          </w:p>
        </w:tc>
        <w:tc>
          <w:tcPr>
            <w:tcW w:w="2050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 xml:space="preserve">Демонстрирует умения организации  индивидуальной и совместной учебно-проектной деятельности обучающихся, а  так же решения поставленных задач,  исходя из действующих правовых норм, имеющихся ресурсов и ограничений, в процессе физического </w:t>
            </w:r>
            <w:r w:rsidRPr="00C14863">
              <w:rPr>
                <w:sz w:val="22"/>
                <w:szCs w:val="22"/>
              </w:rPr>
              <w:lastRenderedPageBreak/>
              <w:t>воспитания.</w:t>
            </w:r>
          </w:p>
        </w:tc>
        <w:tc>
          <w:tcPr>
            <w:tcW w:w="1000" w:type="dxa"/>
          </w:tcPr>
          <w:p w:rsidR="00C14863" w:rsidRPr="00C14863" w:rsidRDefault="00EA35FD" w:rsidP="00EA35FD">
            <w:pPr>
              <w:spacing w:after="0" w:line="240" w:lineRule="auto"/>
            </w:pPr>
            <w:r w:rsidRPr="00EA35FD">
              <w:lastRenderedPageBreak/>
              <w:t>ОР.</w:t>
            </w:r>
            <w:r>
              <w:t>2</w:t>
            </w:r>
            <w:r w:rsidRPr="00EA35FD">
              <w:t>.</w:t>
            </w:r>
            <w:r w:rsidRPr="00EA35FD">
              <w:rPr>
                <w:rStyle w:val="font11"/>
              </w:rPr>
              <w:t xml:space="preserve"> 14.03.01</w:t>
            </w:r>
          </w:p>
        </w:tc>
        <w:tc>
          <w:tcPr>
            <w:tcW w:w="2050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Демонстрирует умение решения поставленных задач,  исходя из действующих правовых норм, имеющихся ресурсов и ограничений, в процессе физического воспитания</w:t>
            </w:r>
          </w:p>
        </w:tc>
        <w:tc>
          <w:tcPr>
            <w:tcW w:w="2050" w:type="dxa"/>
          </w:tcPr>
          <w:p w:rsidR="00C14863" w:rsidRPr="00C14863" w:rsidRDefault="00C14863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14863">
              <w:rPr>
                <w:sz w:val="22"/>
                <w:szCs w:val="22"/>
              </w:rPr>
              <w:t>УК.7.1 Умеет использовать средства и методы физической культуры, необходимые для планирования и реализации физкультурно-педагогической деятельности</w:t>
            </w:r>
          </w:p>
          <w:p w:rsidR="00C14863" w:rsidRPr="00C14863" w:rsidRDefault="00C14863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14863">
              <w:rPr>
                <w:sz w:val="22"/>
                <w:szCs w:val="22"/>
              </w:rPr>
              <w:t xml:space="preserve">ПК.1.3. Планирует и осуществляет руководство действиями обучающихся в индивидуальной и совместной </w:t>
            </w:r>
            <w:r w:rsidRPr="00C14863">
              <w:rPr>
                <w:sz w:val="22"/>
                <w:szCs w:val="22"/>
              </w:rPr>
              <w:lastRenderedPageBreak/>
              <w:t>учебно-проектной деятельности</w:t>
            </w:r>
          </w:p>
        </w:tc>
        <w:tc>
          <w:tcPr>
            <w:tcW w:w="2050" w:type="dxa"/>
          </w:tcPr>
          <w:p w:rsidR="00C14863" w:rsidRPr="00C14863" w:rsidRDefault="00C14863" w:rsidP="00C14863">
            <w:pPr>
              <w:spacing w:after="0" w:line="240" w:lineRule="auto"/>
              <w:rPr>
                <w:sz w:val="22"/>
                <w:szCs w:val="22"/>
              </w:rPr>
            </w:pPr>
            <w:r w:rsidRPr="00C14863">
              <w:rPr>
                <w:sz w:val="22"/>
                <w:szCs w:val="22"/>
              </w:rPr>
              <w:lastRenderedPageBreak/>
              <w:t xml:space="preserve">практическое задание </w:t>
            </w:r>
          </w:p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-тесты</w:t>
            </w:r>
          </w:p>
        </w:tc>
      </w:tr>
    </w:tbl>
    <w:p w:rsidR="00C14863" w:rsidRPr="00C14863" w:rsidRDefault="00C14863" w:rsidP="00C14863">
      <w:pPr>
        <w:spacing w:after="0" w:line="240" w:lineRule="auto"/>
        <w:jc w:val="center"/>
      </w:pPr>
    </w:p>
    <w:p w:rsidR="00C14863" w:rsidRPr="00C14863" w:rsidRDefault="00C14863" w:rsidP="00C14863">
      <w:pPr>
        <w:spacing w:after="0" w:line="360" w:lineRule="auto"/>
        <w:outlineLvl w:val="2"/>
        <w:rPr>
          <w:b/>
          <w:bCs/>
        </w:rPr>
      </w:pPr>
      <w:bookmarkStart w:id="46" w:name="_Toc54"/>
      <w:r w:rsidRPr="00C14863">
        <w:rPr>
          <w:b/>
          <w:bCs/>
        </w:rPr>
        <w:t>5.Содержание дисциплины</w:t>
      </w:r>
      <w:bookmarkEnd w:id="46"/>
    </w:p>
    <w:p w:rsidR="00C14863" w:rsidRPr="00C14863" w:rsidRDefault="00C14863" w:rsidP="00C14863">
      <w:pPr>
        <w:spacing w:after="0" w:line="360" w:lineRule="auto"/>
        <w:outlineLvl w:val="2"/>
        <w:rPr>
          <w:bCs/>
        </w:rPr>
      </w:pPr>
      <w:r w:rsidRPr="00C14863">
        <w:rPr>
          <w:bCs/>
        </w:rPr>
        <w:t>5.1. Тематический план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CellMar>
          <w:top w:w="70" w:type="dxa"/>
          <w:left w:w="70" w:type="dxa"/>
          <w:bottom w:w="70" w:type="dxa"/>
          <w:right w:w="70" w:type="dxa"/>
        </w:tblCellMar>
        <w:tblLook w:val="04A0"/>
      </w:tblPr>
      <w:tblGrid>
        <w:gridCol w:w="3257"/>
        <w:gridCol w:w="981"/>
        <w:gridCol w:w="1115"/>
        <w:gridCol w:w="986"/>
        <w:gridCol w:w="1839"/>
        <w:gridCol w:w="1601"/>
      </w:tblGrid>
      <w:tr w:rsidR="00C14863" w:rsidRPr="00C23897" w:rsidTr="00C14863">
        <w:trPr>
          <w:trHeight w:val="300"/>
          <w:tblHeader/>
          <w:jc w:val="center"/>
        </w:trPr>
        <w:tc>
          <w:tcPr>
            <w:tcW w:w="3257" w:type="dxa"/>
            <w:vMerge w:val="restart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3082" w:type="dxa"/>
            <w:gridSpan w:val="3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Контактная работа</w:t>
            </w:r>
          </w:p>
        </w:tc>
        <w:tc>
          <w:tcPr>
            <w:tcW w:w="1839" w:type="dxa"/>
            <w:vMerge w:val="restart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601" w:type="dxa"/>
            <w:vMerge w:val="restart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Всего часов по дисциплине</w:t>
            </w:r>
          </w:p>
        </w:tc>
      </w:tr>
      <w:tr w:rsidR="00C14863" w:rsidRPr="00C23897" w:rsidTr="00C14863">
        <w:trPr>
          <w:trHeight w:val="300"/>
          <w:tblHeader/>
          <w:jc w:val="center"/>
        </w:trPr>
        <w:tc>
          <w:tcPr>
            <w:tcW w:w="3257" w:type="dxa"/>
            <w:vMerge/>
          </w:tcPr>
          <w:p w:rsidR="00C14863" w:rsidRPr="00C23897" w:rsidRDefault="00C14863" w:rsidP="00C23897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2096" w:type="dxa"/>
            <w:gridSpan w:val="2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Аудиторная работа</w:t>
            </w:r>
          </w:p>
        </w:tc>
        <w:tc>
          <w:tcPr>
            <w:tcW w:w="986" w:type="dxa"/>
            <w:vMerge w:val="restart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Контак-тная СР ( в т.ч. и ЭИОС)</w:t>
            </w:r>
          </w:p>
        </w:tc>
        <w:tc>
          <w:tcPr>
            <w:tcW w:w="1839" w:type="dxa"/>
            <w:vMerge/>
          </w:tcPr>
          <w:p w:rsidR="00C14863" w:rsidRPr="00C23897" w:rsidRDefault="00C14863" w:rsidP="00C23897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601" w:type="dxa"/>
            <w:vMerge/>
          </w:tcPr>
          <w:p w:rsidR="00C14863" w:rsidRPr="00C23897" w:rsidRDefault="00C14863" w:rsidP="00C23897">
            <w:pPr>
              <w:spacing w:line="240" w:lineRule="auto"/>
              <w:rPr>
                <w:sz w:val="20"/>
                <w:szCs w:val="20"/>
              </w:rPr>
            </w:pPr>
          </w:p>
        </w:tc>
      </w:tr>
      <w:tr w:rsidR="00C14863" w:rsidRPr="00C23897" w:rsidTr="00C23897">
        <w:trPr>
          <w:trHeight w:val="424"/>
          <w:tblHeader/>
          <w:jc w:val="center"/>
        </w:trPr>
        <w:tc>
          <w:tcPr>
            <w:tcW w:w="3257" w:type="dxa"/>
            <w:vMerge/>
          </w:tcPr>
          <w:p w:rsidR="00C14863" w:rsidRPr="00C23897" w:rsidRDefault="00C14863" w:rsidP="00C23897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Лекции</w:t>
            </w:r>
          </w:p>
        </w:tc>
        <w:tc>
          <w:tcPr>
            <w:tcW w:w="1115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Семинары</w:t>
            </w:r>
          </w:p>
        </w:tc>
        <w:tc>
          <w:tcPr>
            <w:tcW w:w="986" w:type="dxa"/>
            <w:vMerge/>
          </w:tcPr>
          <w:p w:rsidR="00C14863" w:rsidRPr="00C23897" w:rsidRDefault="00C14863" w:rsidP="00C23897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839" w:type="dxa"/>
            <w:vMerge/>
          </w:tcPr>
          <w:p w:rsidR="00C14863" w:rsidRPr="00C23897" w:rsidRDefault="00C14863" w:rsidP="00C23897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601" w:type="dxa"/>
            <w:vMerge/>
          </w:tcPr>
          <w:p w:rsidR="00C14863" w:rsidRPr="00C23897" w:rsidRDefault="00C14863" w:rsidP="00C23897">
            <w:pPr>
              <w:spacing w:line="240" w:lineRule="auto"/>
              <w:rPr>
                <w:sz w:val="20"/>
                <w:szCs w:val="20"/>
              </w:rPr>
            </w:pPr>
          </w:p>
        </w:tc>
      </w:tr>
      <w:tr w:rsidR="00C14863" w:rsidRPr="00C23897" w:rsidTr="00C14863">
        <w:trPr>
          <w:trHeight w:val="300"/>
          <w:tblHeader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bCs/>
                <w:sz w:val="20"/>
                <w:szCs w:val="20"/>
              </w:rPr>
              <w:t xml:space="preserve">Раздел 1. Характеристика системы </w:t>
            </w:r>
            <w:r w:rsidRPr="00C23897">
              <w:rPr>
                <w:b/>
                <w:color w:val="000000"/>
                <w:sz w:val="20"/>
                <w:szCs w:val="20"/>
              </w:rPr>
              <w:t>подготовки спортсмена</w:t>
            </w: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15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bCs/>
                <w:sz w:val="20"/>
                <w:szCs w:val="20"/>
              </w:rPr>
              <w:t>18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bCs/>
                <w:sz w:val="20"/>
                <w:szCs w:val="20"/>
              </w:rPr>
              <w:t>24</w:t>
            </w:r>
          </w:p>
        </w:tc>
      </w:tr>
      <w:tr w:rsidR="00C14863" w:rsidRPr="00C23897" w:rsidTr="00C14863">
        <w:trPr>
          <w:trHeight w:val="300"/>
          <w:tblHeader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 xml:space="preserve">Тема 1.1. </w:t>
            </w:r>
            <w:r w:rsidRPr="00C23897">
              <w:rPr>
                <w:color w:val="000000"/>
                <w:sz w:val="20"/>
                <w:szCs w:val="20"/>
              </w:rPr>
              <w:t>Характеристика основных видов подготовки спортсмена</w:t>
            </w: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1</w:t>
            </w:r>
          </w:p>
        </w:tc>
        <w:tc>
          <w:tcPr>
            <w:tcW w:w="1115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2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3</w:t>
            </w:r>
          </w:p>
        </w:tc>
      </w:tr>
      <w:tr w:rsidR="00C14863" w:rsidRPr="00C23897" w:rsidTr="00C14863">
        <w:trPr>
          <w:trHeight w:val="300"/>
          <w:tblHeader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 xml:space="preserve">Тема 1.2. </w:t>
            </w:r>
            <w:r w:rsidRPr="00C23897">
              <w:rPr>
                <w:color w:val="000000"/>
                <w:sz w:val="20"/>
                <w:szCs w:val="20"/>
              </w:rPr>
              <w:t>Средства спортивной тренировки</w:t>
            </w: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115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1</w:t>
            </w: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1</w:t>
            </w: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6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8</w:t>
            </w:r>
          </w:p>
        </w:tc>
      </w:tr>
      <w:tr w:rsidR="00C14863" w:rsidRPr="00C23897" w:rsidTr="00C14863">
        <w:trPr>
          <w:trHeight w:val="300"/>
          <w:tblHeader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color w:val="000000"/>
                <w:sz w:val="20"/>
                <w:szCs w:val="20"/>
              </w:rPr>
              <w:t>Тема 1.3. Тренировочная нагрузка</w:t>
            </w: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115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1</w:t>
            </w: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1</w:t>
            </w: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8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10</w:t>
            </w:r>
          </w:p>
        </w:tc>
      </w:tr>
      <w:tr w:rsidR="00C14863" w:rsidRPr="00C23897" w:rsidTr="00C14863">
        <w:trPr>
          <w:trHeight w:val="300"/>
          <w:tblHeader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color w:val="000000"/>
                <w:sz w:val="20"/>
                <w:szCs w:val="20"/>
              </w:rPr>
              <w:t>Тема 1.4. Принципы спортивной тренировки</w:t>
            </w: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115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1</w:t>
            </w: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2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3</w:t>
            </w:r>
          </w:p>
        </w:tc>
      </w:tr>
      <w:tr w:rsidR="00C14863" w:rsidRPr="00C23897" w:rsidTr="00C14863">
        <w:trPr>
          <w:trHeight w:val="300"/>
          <w:tblHeader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b/>
                <w:bCs/>
                <w:sz w:val="20"/>
                <w:szCs w:val="20"/>
              </w:rPr>
              <w:t>Раздел 2. Методика физической подготовки</w:t>
            </w:r>
          </w:p>
        </w:tc>
        <w:tc>
          <w:tcPr>
            <w:tcW w:w="981" w:type="dxa"/>
          </w:tcPr>
          <w:p w:rsidR="00C14863" w:rsidRPr="00C23897" w:rsidRDefault="00C23897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115" w:type="dxa"/>
          </w:tcPr>
          <w:p w:rsidR="00C14863" w:rsidRPr="00C23897" w:rsidRDefault="00C23897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sz w:val="20"/>
                <w:szCs w:val="20"/>
              </w:rPr>
              <w:t>26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sz w:val="20"/>
                <w:szCs w:val="20"/>
              </w:rPr>
              <w:t>34</w:t>
            </w:r>
          </w:p>
        </w:tc>
      </w:tr>
      <w:tr w:rsidR="00C14863" w:rsidRPr="00C23897" w:rsidTr="00C14863">
        <w:trPr>
          <w:trHeight w:val="500"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C23897">
              <w:rPr>
                <w:bCs/>
                <w:sz w:val="20"/>
                <w:szCs w:val="20"/>
              </w:rPr>
              <w:t>2.1. Методика силовой  и скоростной подготовки спортсмена</w:t>
            </w: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1</w:t>
            </w:r>
          </w:p>
        </w:tc>
        <w:tc>
          <w:tcPr>
            <w:tcW w:w="1115" w:type="dxa"/>
          </w:tcPr>
          <w:p w:rsidR="00C14863" w:rsidRPr="00C23897" w:rsidRDefault="00C14863" w:rsidP="00C23897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C23897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1</w:t>
            </w: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C23897">
              <w:rPr>
                <w:bCs/>
                <w:sz w:val="20"/>
                <w:szCs w:val="20"/>
              </w:rPr>
              <w:t>10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C23897">
              <w:rPr>
                <w:bCs/>
                <w:sz w:val="20"/>
                <w:szCs w:val="20"/>
              </w:rPr>
              <w:t>13</w:t>
            </w:r>
          </w:p>
        </w:tc>
      </w:tr>
      <w:tr w:rsidR="00C14863" w:rsidRPr="00C23897" w:rsidTr="00C14863">
        <w:trPr>
          <w:trHeight w:val="500"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C23897">
              <w:rPr>
                <w:bCs/>
                <w:sz w:val="20"/>
                <w:szCs w:val="20"/>
              </w:rPr>
              <w:t>2.2. Методика развития выносливости и гибкости</w:t>
            </w: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115" w:type="dxa"/>
          </w:tcPr>
          <w:p w:rsidR="00C14863" w:rsidRPr="00C23897" w:rsidRDefault="00C23897" w:rsidP="00C23897">
            <w:pPr>
              <w:spacing w:after="0" w:line="240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1</w:t>
            </w: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C23897">
              <w:rPr>
                <w:bCs/>
                <w:sz w:val="20"/>
                <w:szCs w:val="20"/>
              </w:rPr>
              <w:t>10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C23897">
              <w:rPr>
                <w:bCs/>
                <w:sz w:val="20"/>
                <w:szCs w:val="20"/>
              </w:rPr>
              <w:t>13</w:t>
            </w:r>
          </w:p>
        </w:tc>
      </w:tr>
      <w:tr w:rsidR="00C14863" w:rsidRPr="00C23897" w:rsidTr="00C14863">
        <w:trPr>
          <w:trHeight w:val="500"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C23897">
              <w:rPr>
                <w:bCs/>
                <w:sz w:val="20"/>
                <w:szCs w:val="20"/>
              </w:rPr>
              <w:t>2.3. Методика ловкостной подготовки в спорте</w:t>
            </w: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115" w:type="dxa"/>
          </w:tcPr>
          <w:p w:rsidR="00C14863" w:rsidRPr="00C23897" w:rsidRDefault="00C23897" w:rsidP="00C23897">
            <w:pPr>
              <w:spacing w:after="0" w:line="240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C23897">
              <w:rPr>
                <w:bCs/>
                <w:sz w:val="20"/>
                <w:szCs w:val="20"/>
              </w:rPr>
              <w:t>6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C23897">
              <w:rPr>
                <w:bCs/>
                <w:sz w:val="20"/>
                <w:szCs w:val="20"/>
              </w:rPr>
              <w:t>8</w:t>
            </w:r>
          </w:p>
        </w:tc>
      </w:tr>
      <w:tr w:rsidR="00C14863" w:rsidRPr="00C23897" w:rsidTr="00C14863">
        <w:trPr>
          <w:trHeight w:val="500"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bCs/>
                <w:sz w:val="20"/>
                <w:szCs w:val="20"/>
              </w:rPr>
              <w:t>Раздел 3. Структура тренировочного процесса</w:t>
            </w: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1115" w:type="dxa"/>
          </w:tcPr>
          <w:p w:rsidR="00C14863" w:rsidRPr="00C23897" w:rsidRDefault="00C23897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bCs/>
                <w:sz w:val="20"/>
                <w:szCs w:val="20"/>
              </w:rPr>
              <w:t>26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bCs/>
                <w:sz w:val="20"/>
                <w:szCs w:val="20"/>
              </w:rPr>
              <w:t>32</w:t>
            </w:r>
          </w:p>
        </w:tc>
      </w:tr>
      <w:tr w:rsidR="00C14863" w:rsidRPr="00C23897" w:rsidTr="00C14863">
        <w:trPr>
          <w:trHeight w:val="500"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Тема 3.1. Содержание и структура микроцикла</w:t>
            </w: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115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1</w:t>
            </w: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8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10</w:t>
            </w:r>
          </w:p>
        </w:tc>
      </w:tr>
      <w:tr w:rsidR="00C14863" w:rsidRPr="00C23897" w:rsidTr="00C14863">
        <w:trPr>
          <w:trHeight w:val="500"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Тема 3.2. Структура мезоциклов тренировочного процесса</w:t>
            </w: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115" w:type="dxa"/>
          </w:tcPr>
          <w:p w:rsidR="00C14863" w:rsidRPr="00C23897" w:rsidRDefault="00C23897" w:rsidP="00C23897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8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9</w:t>
            </w:r>
          </w:p>
        </w:tc>
      </w:tr>
      <w:tr w:rsidR="00C14863" w:rsidRPr="00C23897" w:rsidTr="00C14863">
        <w:trPr>
          <w:trHeight w:val="500"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Тема 3.3. Структура макроциклов тренировочного процесса</w:t>
            </w: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115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1</w:t>
            </w: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8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10</w:t>
            </w:r>
          </w:p>
        </w:tc>
      </w:tr>
      <w:tr w:rsidR="00C14863" w:rsidRPr="00C23897" w:rsidTr="00C14863">
        <w:trPr>
          <w:trHeight w:val="500"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Тема 3.4. Многолетний аспект построения тренировки</w:t>
            </w: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115" w:type="dxa"/>
          </w:tcPr>
          <w:p w:rsidR="00C14863" w:rsidRPr="00C23897" w:rsidRDefault="00C23897" w:rsidP="00C23897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2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3</w:t>
            </w:r>
          </w:p>
        </w:tc>
      </w:tr>
      <w:tr w:rsidR="00C14863" w:rsidRPr="00C23897" w:rsidTr="00C14863">
        <w:trPr>
          <w:trHeight w:val="500"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sz w:val="20"/>
                <w:szCs w:val="20"/>
              </w:rPr>
              <w:t>Раздел 4. Спортивный отбор</w:t>
            </w: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1115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C23897">
              <w:rPr>
                <w:b/>
                <w:sz w:val="20"/>
                <w:szCs w:val="20"/>
              </w:rPr>
              <w:t>14</w:t>
            </w:r>
          </w:p>
        </w:tc>
      </w:tr>
      <w:tr w:rsidR="00C14863" w:rsidRPr="00C23897" w:rsidTr="00C14863">
        <w:trPr>
          <w:trHeight w:val="300"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C23897">
              <w:rPr>
                <w:bCs/>
                <w:sz w:val="20"/>
                <w:szCs w:val="20"/>
              </w:rPr>
              <w:lastRenderedPageBreak/>
              <w:t>4.1. Содержание и методы спортивного отбора. Характеристика этапов отбора.</w:t>
            </w: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15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1</w:t>
            </w: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6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7</w:t>
            </w:r>
          </w:p>
        </w:tc>
      </w:tr>
      <w:tr w:rsidR="00C14863" w:rsidRPr="00C23897" w:rsidTr="00C14863">
        <w:trPr>
          <w:trHeight w:val="300"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C23897">
              <w:rPr>
                <w:bCs/>
                <w:sz w:val="20"/>
                <w:szCs w:val="20"/>
              </w:rPr>
              <w:t>4.2. Модельные характеристики спортсменов. Принципы спортивного отбора.</w:t>
            </w:r>
          </w:p>
        </w:tc>
        <w:tc>
          <w:tcPr>
            <w:tcW w:w="981" w:type="dxa"/>
          </w:tcPr>
          <w:p w:rsidR="00C14863" w:rsidRPr="00C23897" w:rsidRDefault="00C14863" w:rsidP="00C23897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15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1</w:t>
            </w: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6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sz w:val="20"/>
                <w:szCs w:val="20"/>
              </w:rPr>
              <w:t>7</w:t>
            </w:r>
          </w:p>
        </w:tc>
      </w:tr>
      <w:tr w:rsidR="00C14863" w:rsidRPr="00C23897" w:rsidTr="00C14863">
        <w:trPr>
          <w:trHeight w:val="300"/>
          <w:jc w:val="center"/>
        </w:trPr>
        <w:tc>
          <w:tcPr>
            <w:tcW w:w="3257" w:type="dxa"/>
          </w:tcPr>
          <w:p w:rsidR="00C14863" w:rsidRPr="00C23897" w:rsidRDefault="00C14863" w:rsidP="00C23897">
            <w:pPr>
              <w:spacing w:after="0" w:line="240" w:lineRule="auto"/>
              <w:rPr>
                <w:sz w:val="20"/>
                <w:szCs w:val="20"/>
              </w:rPr>
            </w:pPr>
            <w:r w:rsidRPr="00C23897">
              <w:rPr>
                <w:b/>
                <w:bCs/>
                <w:sz w:val="20"/>
                <w:szCs w:val="20"/>
              </w:rPr>
              <w:t>Итого:</w:t>
            </w:r>
          </w:p>
        </w:tc>
        <w:tc>
          <w:tcPr>
            <w:tcW w:w="981" w:type="dxa"/>
          </w:tcPr>
          <w:p w:rsidR="00C14863" w:rsidRPr="00C23897" w:rsidRDefault="00C23897" w:rsidP="00C2389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C23897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115" w:type="dxa"/>
          </w:tcPr>
          <w:p w:rsidR="00C14863" w:rsidRPr="00C23897" w:rsidRDefault="00C23897" w:rsidP="00C2389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C23897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986" w:type="dxa"/>
          </w:tcPr>
          <w:p w:rsidR="00C14863" w:rsidRPr="00C23897" w:rsidRDefault="00C14863" w:rsidP="00C2389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C23897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1839" w:type="dxa"/>
          </w:tcPr>
          <w:p w:rsidR="00C14863" w:rsidRPr="00C23897" w:rsidRDefault="00C14863" w:rsidP="00C2389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C23897">
              <w:rPr>
                <w:b/>
                <w:sz w:val="20"/>
                <w:szCs w:val="20"/>
              </w:rPr>
              <w:t>82</w:t>
            </w:r>
          </w:p>
        </w:tc>
        <w:tc>
          <w:tcPr>
            <w:tcW w:w="1601" w:type="dxa"/>
          </w:tcPr>
          <w:p w:rsidR="00C14863" w:rsidRPr="00C23897" w:rsidRDefault="00C14863" w:rsidP="00C2389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C23897">
              <w:rPr>
                <w:b/>
                <w:sz w:val="20"/>
                <w:szCs w:val="20"/>
              </w:rPr>
              <w:t>104</w:t>
            </w:r>
          </w:p>
        </w:tc>
      </w:tr>
    </w:tbl>
    <w:p w:rsidR="00C14863" w:rsidRPr="00C14863" w:rsidRDefault="00C14863" w:rsidP="00C14863">
      <w:pPr>
        <w:spacing w:after="0" w:line="360" w:lineRule="auto"/>
        <w:jc w:val="center"/>
      </w:pPr>
    </w:p>
    <w:p w:rsidR="00C14863" w:rsidRPr="00C14863" w:rsidRDefault="00C14863" w:rsidP="00C14863">
      <w:pPr>
        <w:spacing w:after="0" w:line="360" w:lineRule="auto"/>
        <w:ind w:firstLine="360"/>
        <w:outlineLvl w:val="3"/>
      </w:pPr>
      <w:bookmarkStart w:id="47" w:name="_Toc56"/>
      <w:r w:rsidRPr="00C14863">
        <w:t>5.2. Методы обучения</w:t>
      </w:r>
      <w:bookmarkEnd w:id="47"/>
    </w:p>
    <w:p w:rsidR="00C14863" w:rsidRPr="00C14863" w:rsidRDefault="00C14863" w:rsidP="00C14863">
      <w:pPr>
        <w:spacing w:after="0" w:line="360" w:lineRule="auto"/>
        <w:ind w:firstLine="360"/>
        <w:jc w:val="both"/>
      </w:pPr>
      <w:r w:rsidRPr="00C14863">
        <w:t>Рекомендуемые образовательные технологии: лекционные и семинарские занятия, самостоятельная работа студентов. Методы: рассказ, объяснение, практические задания, тестирование.</w:t>
      </w:r>
    </w:p>
    <w:p w:rsidR="00C14863" w:rsidRPr="00C14863" w:rsidRDefault="00C14863" w:rsidP="00C14863">
      <w:pPr>
        <w:spacing w:after="0" w:line="360" w:lineRule="auto"/>
        <w:ind w:firstLine="360"/>
        <w:outlineLvl w:val="2"/>
        <w:rPr>
          <w:b/>
          <w:bCs/>
        </w:rPr>
      </w:pPr>
      <w:bookmarkStart w:id="48" w:name="_Toc57"/>
    </w:p>
    <w:p w:rsidR="00C14863" w:rsidRPr="00C14863" w:rsidRDefault="00C14863" w:rsidP="00C14863">
      <w:pPr>
        <w:spacing w:after="0" w:line="360" w:lineRule="auto"/>
        <w:ind w:firstLine="360"/>
        <w:outlineLvl w:val="2"/>
        <w:rPr>
          <w:b/>
          <w:bCs/>
        </w:rPr>
      </w:pPr>
      <w:r w:rsidRPr="00C14863">
        <w:rPr>
          <w:b/>
          <w:bCs/>
        </w:rPr>
        <w:t>6. Технологическая карта дисциплины</w:t>
      </w:r>
      <w:bookmarkEnd w:id="48"/>
    </w:p>
    <w:p w:rsidR="00C14863" w:rsidRPr="00C14863" w:rsidRDefault="00C14863" w:rsidP="00C14863">
      <w:pPr>
        <w:spacing w:after="0" w:line="360" w:lineRule="auto"/>
        <w:ind w:firstLine="360"/>
        <w:outlineLvl w:val="3"/>
      </w:pPr>
      <w:bookmarkStart w:id="49" w:name="_Toc59"/>
      <w:r w:rsidRPr="00C14863">
        <w:t>6.1. Рейтинг-план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CellMar>
          <w:top w:w="70" w:type="dxa"/>
          <w:left w:w="70" w:type="dxa"/>
          <w:bottom w:w="70" w:type="dxa"/>
          <w:right w:w="70" w:type="dxa"/>
        </w:tblCellMar>
        <w:tblLook w:val="04A0"/>
      </w:tblPr>
      <w:tblGrid>
        <w:gridCol w:w="686"/>
        <w:gridCol w:w="1751"/>
        <w:gridCol w:w="1856"/>
        <w:gridCol w:w="1772"/>
        <w:gridCol w:w="1099"/>
        <w:gridCol w:w="1102"/>
        <w:gridCol w:w="746"/>
        <w:gridCol w:w="767"/>
      </w:tblGrid>
      <w:tr w:rsidR="00C14863" w:rsidRPr="00C14863" w:rsidTr="00C23897">
        <w:trPr>
          <w:trHeight w:val="1200"/>
          <w:tblHeader/>
          <w:jc w:val="center"/>
        </w:trPr>
        <w:tc>
          <w:tcPr>
            <w:tcW w:w="686" w:type="dxa"/>
            <w:vMerge w:val="restart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№ п/п</w:t>
            </w:r>
          </w:p>
        </w:tc>
        <w:tc>
          <w:tcPr>
            <w:tcW w:w="1751" w:type="dxa"/>
            <w:vMerge w:val="restart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56" w:type="dxa"/>
            <w:vMerge w:val="restart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Виды учебной деятельности обучающегося</w:t>
            </w:r>
          </w:p>
        </w:tc>
        <w:tc>
          <w:tcPr>
            <w:tcW w:w="1772" w:type="dxa"/>
            <w:vMerge w:val="restart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099" w:type="dxa"/>
            <w:vMerge w:val="restart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Балл за кон-кретное задание</w:t>
            </w:r>
          </w:p>
        </w:tc>
        <w:tc>
          <w:tcPr>
            <w:tcW w:w="1102" w:type="dxa"/>
            <w:vMerge w:val="restart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513" w:type="dxa"/>
            <w:gridSpan w:val="2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Баллы</w:t>
            </w:r>
          </w:p>
        </w:tc>
      </w:tr>
      <w:tr w:rsidR="00C14863" w:rsidRPr="00C14863" w:rsidTr="00C23897">
        <w:trPr>
          <w:trHeight w:val="517"/>
          <w:tblHeader/>
          <w:jc w:val="center"/>
        </w:trPr>
        <w:tc>
          <w:tcPr>
            <w:tcW w:w="686" w:type="dxa"/>
            <w:vMerge/>
          </w:tcPr>
          <w:p w:rsidR="00C14863" w:rsidRPr="00C14863" w:rsidRDefault="00C14863" w:rsidP="00C14863"/>
        </w:tc>
        <w:tc>
          <w:tcPr>
            <w:tcW w:w="1751" w:type="dxa"/>
            <w:vMerge/>
          </w:tcPr>
          <w:p w:rsidR="00C14863" w:rsidRPr="00C14863" w:rsidRDefault="00C14863" w:rsidP="00C14863"/>
        </w:tc>
        <w:tc>
          <w:tcPr>
            <w:tcW w:w="1856" w:type="dxa"/>
            <w:vMerge/>
          </w:tcPr>
          <w:p w:rsidR="00C14863" w:rsidRPr="00C14863" w:rsidRDefault="00C14863" w:rsidP="00C14863"/>
        </w:tc>
        <w:tc>
          <w:tcPr>
            <w:tcW w:w="1772" w:type="dxa"/>
            <w:vMerge/>
          </w:tcPr>
          <w:p w:rsidR="00C14863" w:rsidRPr="00C14863" w:rsidRDefault="00C14863" w:rsidP="00C14863"/>
        </w:tc>
        <w:tc>
          <w:tcPr>
            <w:tcW w:w="1099" w:type="dxa"/>
            <w:vMerge/>
          </w:tcPr>
          <w:p w:rsidR="00C14863" w:rsidRPr="00C14863" w:rsidRDefault="00C14863" w:rsidP="00C14863"/>
        </w:tc>
        <w:tc>
          <w:tcPr>
            <w:tcW w:w="1102" w:type="dxa"/>
            <w:vMerge/>
          </w:tcPr>
          <w:p w:rsidR="00C14863" w:rsidRPr="00C14863" w:rsidRDefault="00C14863" w:rsidP="00C14863"/>
        </w:tc>
        <w:tc>
          <w:tcPr>
            <w:tcW w:w="746" w:type="dxa"/>
            <w:vMerge w:val="restart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Мин.</w:t>
            </w:r>
          </w:p>
        </w:tc>
        <w:tc>
          <w:tcPr>
            <w:tcW w:w="767" w:type="dxa"/>
            <w:vMerge w:val="restart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Макс.</w:t>
            </w:r>
          </w:p>
        </w:tc>
      </w:tr>
      <w:tr w:rsidR="00C14863" w:rsidRPr="00C14863" w:rsidTr="00C23897">
        <w:trPr>
          <w:trHeight w:val="500"/>
          <w:jc w:val="center"/>
        </w:trPr>
        <w:tc>
          <w:tcPr>
            <w:tcW w:w="686" w:type="dxa"/>
            <w:vMerge w:val="restart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1</w:t>
            </w:r>
          </w:p>
        </w:tc>
        <w:tc>
          <w:tcPr>
            <w:tcW w:w="1751" w:type="dxa"/>
            <w:vMerge w:val="restart"/>
          </w:tcPr>
          <w:p w:rsidR="00C14863" w:rsidRDefault="00C23897" w:rsidP="00C14863">
            <w:pPr>
              <w:spacing w:after="0" w:line="240" w:lineRule="auto"/>
              <w:rPr>
                <w:rStyle w:val="font11"/>
              </w:rPr>
            </w:pPr>
            <w:r w:rsidRPr="00EA35FD">
              <w:t>ОР.1.</w:t>
            </w:r>
            <w:r w:rsidRPr="00EA35FD">
              <w:rPr>
                <w:rStyle w:val="font11"/>
              </w:rPr>
              <w:t xml:space="preserve"> 14.03.01</w:t>
            </w:r>
          </w:p>
          <w:p w:rsidR="00C23897" w:rsidRPr="00C14863" w:rsidRDefault="00C23897" w:rsidP="00C14863">
            <w:pPr>
              <w:spacing w:after="0" w:line="240" w:lineRule="auto"/>
              <w:rPr>
                <w:color w:val="FF0000"/>
              </w:rPr>
            </w:pPr>
            <w:r w:rsidRPr="00EA35FD">
              <w:t>ОР.</w:t>
            </w:r>
            <w:r>
              <w:t>2</w:t>
            </w:r>
            <w:r w:rsidRPr="00EA35FD">
              <w:t>.</w:t>
            </w:r>
            <w:r w:rsidRPr="00EA35FD">
              <w:rPr>
                <w:rStyle w:val="font11"/>
              </w:rPr>
              <w:t xml:space="preserve"> 14.03.01</w:t>
            </w:r>
          </w:p>
        </w:tc>
        <w:tc>
          <w:tcPr>
            <w:tcW w:w="1856" w:type="dxa"/>
            <w:vMerge w:val="restart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 xml:space="preserve">Выполнение практического задания с графической интерпретацией на основе анализа правовых </w:t>
            </w:r>
            <w:r w:rsidRPr="00C14863">
              <w:rPr>
                <w:sz w:val="22"/>
                <w:szCs w:val="22"/>
              </w:rPr>
              <w:lastRenderedPageBreak/>
              <w:t>документов и учебной литературы</w:t>
            </w:r>
          </w:p>
        </w:tc>
        <w:tc>
          <w:tcPr>
            <w:tcW w:w="1772" w:type="dxa"/>
            <w:vMerge w:val="restart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lastRenderedPageBreak/>
              <w:t>Практико-ориентированное задание</w:t>
            </w:r>
          </w:p>
        </w:tc>
        <w:tc>
          <w:tcPr>
            <w:tcW w:w="1099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9-17</w:t>
            </w:r>
          </w:p>
        </w:tc>
        <w:tc>
          <w:tcPr>
            <w:tcW w:w="1102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4</w:t>
            </w:r>
          </w:p>
        </w:tc>
        <w:tc>
          <w:tcPr>
            <w:tcW w:w="746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36</w:t>
            </w:r>
          </w:p>
        </w:tc>
        <w:tc>
          <w:tcPr>
            <w:tcW w:w="767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58</w:t>
            </w:r>
          </w:p>
        </w:tc>
      </w:tr>
      <w:tr w:rsidR="00C14863" w:rsidRPr="00C14863" w:rsidTr="00C23897">
        <w:trPr>
          <w:trHeight w:val="500"/>
          <w:jc w:val="center"/>
        </w:trPr>
        <w:tc>
          <w:tcPr>
            <w:tcW w:w="686" w:type="dxa"/>
            <w:vMerge/>
          </w:tcPr>
          <w:p w:rsidR="00C14863" w:rsidRPr="00C14863" w:rsidRDefault="00C14863" w:rsidP="00C14863"/>
        </w:tc>
        <w:tc>
          <w:tcPr>
            <w:tcW w:w="1751" w:type="dxa"/>
            <w:vMerge/>
          </w:tcPr>
          <w:p w:rsidR="00C14863" w:rsidRPr="00C14863" w:rsidRDefault="00C14863" w:rsidP="00C14863"/>
        </w:tc>
        <w:tc>
          <w:tcPr>
            <w:tcW w:w="1856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Выполнение проверочных заданий и тестов по изучаемым темам</w:t>
            </w:r>
          </w:p>
        </w:tc>
        <w:tc>
          <w:tcPr>
            <w:tcW w:w="1772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Тесты</w:t>
            </w:r>
          </w:p>
        </w:tc>
        <w:tc>
          <w:tcPr>
            <w:tcW w:w="1099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9-12</w:t>
            </w:r>
          </w:p>
        </w:tc>
        <w:tc>
          <w:tcPr>
            <w:tcW w:w="1102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1</w:t>
            </w:r>
          </w:p>
        </w:tc>
        <w:tc>
          <w:tcPr>
            <w:tcW w:w="746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9</w:t>
            </w:r>
          </w:p>
        </w:tc>
        <w:tc>
          <w:tcPr>
            <w:tcW w:w="767" w:type="dxa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12</w:t>
            </w:r>
          </w:p>
        </w:tc>
      </w:tr>
      <w:tr w:rsidR="00C14863" w:rsidRPr="00C14863" w:rsidTr="00C23897">
        <w:trPr>
          <w:trHeight w:val="100"/>
          <w:jc w:val="center"/>
        </w:trPr>
        <w:tc>
          <w:tcPr>
            <w:tcW w:w="6065" w:type="dxa"/>
            <w:gridSpan w:val="4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 xml:space="preserve">Итого: </w:t>
            </w:r>
          </w:p>
        </w:tc>
        <w:tc>
          <w:tcPr>
            <w:tcW w:w="1099" w:type="dxa"/>
            <w:vMerge w:val="restart"/>
          </w:tcPr>
          <w:p w:rsidR="00C14863" w:rsidRPr="00C14863" w:rsidRDefault="00C14863" w:rsidP="00C14863"/>
        </w:tc>
        <w:tc>
          <w:tcPr>
            <w:tcW w:w="1102" w:type="dxa"/>
            <w:vMerge w:val="restart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5</w:t>
            </w:r>
          </w:p>
        </w:tc>
        <w:tc>
          <w:tcPr>
            <w:tcW w:w="746" w:type="dxa"/>
            <w:vMerge w:val="restart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55</w:t>
            </w:r>
          </w:p>
        </w:tc>
        <w:tc>
          <w:tcPr>
            <w:tcW w:w="767" w:type="dxa"/>
            <w:vMerge w:val="restart"/>
          </w:tcPr>
          <w:p w:rsidR="00C14863" w:rsidRPr="00C14863" w:rsidRDefault="00C14863" w:rsidP="00C14863">
            <w:pPr>
              <w:spacing w:after="0" w:line="240" w:lineRule="auto"/>
            </w:pPr>
            <w:r w:rsidRPr="00C14863">
              <w:rPr>
                <w:sz w:val="22"/>
                <w:szCs w:val="22"/>
              </w:rPr>
              <w:t>100</w:t>
            </w:r>
          </w:p>
        </w:tc>
      </w:tr>
    </w:tbl>
    <w:p w:rsidR="00C14863" w:rsidRPr="00C14863" w:rsidRDefault="00C14863" w:rsidP="00C14863">
      <w:pPr>
        <w:spacing w:after="0" w:line="240" w:lineRule="auto"/>
        <w:jc w:val="center"/>
      </w:pPr>
    </w:p>
    <w:p w:rsidR="00C14863" w:rsidRPr="00C14863" w:rsidRDefault="00C14863" w:rsidP="00C14863">
      <w:pPr>
        <w:spacing w:after="0" w:line="360" w:lineRule="auto"/>
        <w:ind w:firstLine="360"/>
        <w:outlineLvl w:val="2"/>
        <w:rPr>
          <w:b/>
          <w:bCs/>
        </w:rPr>
      </w:pPr>
    </w:p>
    <w:p w:rsidR="00C14863" w:rsidRPr="00C14863" w:rsidRDefault="00C14863" w:rsidP="00C14863">
      <w:pPr>
        <w:spacing w:after="0" w:line="360" w:lineRule="auto"/>
        <w:ind w:firstLine="360"/>
        <w:outlineLvl w:val="2"/>
        <w:rPr>
          <w:b/>
          <w:bCs/>
        </w:rPr>
      </w:pPr>
      <w:r w:rsidRPr="00C14863">
        <w:rPr>
          <w:b/>
          <w:bCs/>
        </w:rPr>
        <w:t>7. Учебно-методическое и информационное обеспечение дисциплины</w:t>
      </w:r>
      <w:bookmarkEnd w:id="49"/>
    </w:p>
    <w:p w:rsidR="00C14863" w:rsidRPr="00C14863" w:rsidRDefault="00C14863" w:rsidP="00C14863">
      <w:pPr>
        <w:spacing w:after="0" w:line="360" w:lineRule="auto"/>
        <w:ind w:firstLine="360"/>
        <w:outlineLvl w:val="3"/>
      </w:pPr>
      <w:bookmarkStart w:id="50" w:name="_Toc60"/>
      <w:r w:rsidRPr="00C14863">
        <w:t>7.1. Основная литература</w:t>
      </w:r>
      <w:bookmarkEnd w:id="50"/>
    </w:p>
    <w:p w:rsidR="00C17751" w:rsidRDefault="00A4215F" w:rsidP="00A4215F">
      <w:pPr>
        <w:tabs>
          <w:tab w:val="left" w:pos="660"/>
          <w:tab w:val="left" w:pos="1134"/>
          <w:tab w:val="left" w:pos="2462"/>
          <w:tab w:val="left" w:pos="7324"/>
        </w:tabs>
        <w:spacing w:after="0" w:line="360" w:lineRule="auto"/>
        <w:ind w:firstLine="709"/>
        <w:jc w:val="both"/>
        <w:rPr>
          <w:color w:val="000000"/>
        </w:rPr>
      </w:pPr>
      <w:r>
        <w:rPr>
          <w:color w:val="000000"/>
        </w:rPr>
        <w:t>1</w:t>
      </w:r>
      <w:r w:rsidR="00C17751" w:rsidRPr="00C14863">
        <w:rPr>
          <w:color w:val="000000"/>
        </w:rPr>
        <w:t>. Холодов Ж.К., Кузнецов В.С. Теория и методика физической культуры и спорта: учеб.для студентов вузов, обуч-ся по напр.подготовки "Пед.образование". Москва: Академия, 201</w:t>
      </w:r>
      <w:r>
        <w:rPr>
          <w:color w:val="000000"/>
        </w:rPr>
        <w:t>6</w:t>
      </w:r>
      <w:r w:rsidR="00C17751" w:rsidRPr="00C14863">
        <w:rPr>
          <w:color w:val="000000"/>
        </w:rPr>
        <w:t>.</w:t>
      </w:r>
    </w:p>
    <w:p w:rsidR="00A4215F" w:rsidRDefault="00A4215F" w:rsidP="00A4215F">
      <w:pPr>
        <w:tabs>
          <w:tab w:val="left" w:pos="660"/>
          <w:tab w:val="left" w:pos="1134"/>
          <w:tab w:val="left" w:pos="2462"/>
          <w:tab w:val="left" w:pos="7324"/>
        </w:tabs>
        <w:spacing w:after="0" w:line="360" w:lineRule="auto"/>
        <w:ind w:firstLine="709"/>
        <w:jc w:val="both"/>
      </w:pPr>
      <w:r>
        <w:t>2.</w:t>
      </w:r>
      <w:r>
        <w:tab/>
        <w:t xml:space="preserve">Теория и методика обучения базовым видам спорта. Легкая атлетика: учебник дл образовательных учреждений высш.проф.образования по напр.подгот. «Физич.культура»:рек. УМО вузов РФ поп образованию в области физ.культуры/ под ред. Г.В Грецова., А.Б.Янковского – 3 изд.испр. – Москва: Академия. 2016. - 288с. </w:t>
      </w:r>
    </w:p>
    <w:p w:rsidR="00A4215F" w:rsidRPr="00C14863" w:rsidRDefault="00A4215F" w:rsidP="00A4215F">
      <w:pPr>
        <w:tabs>
          <w:tab w:val="left" w:pos="660"/>
          <w:tab w:val="left" w:pos="1134"/>
          <w:tab w:val="left" w:pos="2462"/>
          <w:tab w:val="left" w:pos="7324"/>
        </w:tabs>
        <w:spacing w:after="0" w:line="360" w:lineRule="auto"/>
        <w:ind w:firstLine="709"/>
        <w:jc w:val="both"/>
      </w:pPr>
      <w:r>
        <w:t>3.</w:t>
      </w:r>
      <w:r>
        <w:tab/>
        <w:t xml:space="preserve">Крючек Е.С., Терехина Р.Н. Теория и методика обучения базовым видам спорта. Гимнастика: учеб. для образоват. учреждений высш. проф. образования по напр. "Физич.культура": рек. УМО вузов РФ по образованию в области физ.культуры. </w:t>
      </w:r>
      <w:r>
        <w:tab/>
        <w:t>Москва: Академия, 2014. - 283 с.</w:t>
      </w:r>
      <w:r>
        <w:tab/>
      </w:r>
    </w:p>
    <w:p w:rsidR="00C14863" w:rsidRPr="00C14863" w:rsidRDefault="00C14863" w:rsidP="00C14863">
      <w:pPr>
        <w:spacing w:after="0" w:line="360" w:lineRule="auto"/>
        <w:ind w:firstLine="360"/>
        <w:outlineLvl w:val="3"/>
      </w:pPr>
      <w:bookmarkStart w:id="51" w:name="_Toc61"/>
      <w:r w:rsidRPr="00C14863">
        <w:t>7.2. Дополнительная литература</w:t>
      </w:r>
      <w:bookmarkEnd w:id="51"/>
    </w:p>
    <w:p w:rsidR="00C14863" w:rsidRPr="00C14863" w:rsidRDefault="00C14863" w:rsidP="00840F5F">
      <w:pPr>
        <w:tabs>
          <w:tab w:val="left" w:pos="660"/>
          <w:tab w:val="left" w:pos="1134"/>
          <w:tab w:val="left" w:pos="2462"/>
          <w:tab w:val="left" w:pos="7324"/>
        </w:tabs>
        <w:spacing w:after="0" w:line="360" w:lineRule="auto"/>
        <w:ind w:firstLine="709"/>
        <w:jc w:val="both"/>
      </w:pPr>
      <w:r w:rsidRPr="00C14863">
        <w:rPr>
          <w:color w:val="000000"/>
        </w:rPr>
        <w:t>1. Максименко А.М. Педагогическая практика студентов по физическому воспитанию в школе: Учеб.пособие для студентов вузов:Рек.Учеб.-метод.объединением по образованию в области физ.культуры и спорта. - Москва: Физическая культура, 2007.</w:t>
      </w:r>
    </w:p>
    <w:p w:rsidR="00C14863" w:rsidRDefault="00C14863" w:rsidP="00840F5F">
      <w:pPr>
        <w:tabs>
          <w:tab w:val="left" w:pos="660"/>
          <w:tab w:val="left" w:pos="1134"/>
          <w:tab w:val="left" w:pos="2462"/>
          <w:tab w:val="left" w:pos="7324"/>
        </w:tabs>
        <w:spacing w:after="0" w:line="360" w:lineRule="auto"/>
        <w:ind w:firstLine="709"/>
        <w:jc w:val="both"/>
        <w:rPr>
          <w:color w:val="000000"/>
        </w:rPr>
      </w:pPr>
      <w:r w:rsidRPr="00C14863">
        <w:rPr>
          <w:color w:val="000000"/>
        </w:rPr>
        <w:t>2.</w:t>
      </w:r>
      <w:r w:rsidRPr="00C14863">
        <w:tab/>
      </w:r>
      <w:r w:rsidRPr="00C14863">
        <w:rPr>
          <w:color w:val="000000"/>
        </w:rPr>
        <w:t xml:space="preserve"> Кузнецов В.С. Теория и методика физической культуры: учеб.для студентов учреждений высш.проф.образования. - Москва: Академия, 2012.</w:t>
      </w:r>
    </w:p>
    <w:p w:rsidR="00A4215F" w:rsidRDefault="00A4215F" w:rsidP="00840F5F">
      <w:pPr>
        <w:tabs>
          <w:tab w:val="left" w:pos="660"/>
          <w:tab w:val="left" w:pos="1134"/>
          <w:tab w:val="left" w:pos="2462"/>
          <w:tab w:val="left" w:pos="7324"/>
        </w:tabs>
        <w:spacing w:after="0" w:line="360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3. Григорьева Е.Л., Глассон А.А. Технология физкультурн-спортивной деятельности (плавание): уч.-метод.пособие. – Н.Новгород, 2014. </w:t>
      </w:r>
    </w:p>
    <w:p w:rsidR="00C14863" w:rsidRPr="00C14863" w:rsidRDefault="002B5D32" w:rsidP="00840F5F">
      <w:pPr>
        <w:tabs>
          <w:tab w:val="left" w:pos="660"/>
          <w:tab w:val="left" w:pos="1134"/>
          <w:tab w:val="left" w:pos="2462"/>
          <w:tab w:val="left" w:pos="7324"/>
        </w:tabs>
        <w:spacing w:after="0" w:line="360" w:lineRule="auto"/>
        <w:ind w:firstLine="709"/>
        <w:jc w:val="both"/>
      </w:pPr>
      <w:r>
        <w:rPr>
          <w:color w:val="000000"/>
        </w:rPr>
        <w:lastRenderedPageBreak/>
        <w:t xml:space="preserve">4. </w:t>
      </w:r>
      <w:r w:rsidRPr="002B5D32">
        <w:rPr>
          <w:color w:val="000000"/>
        </w:rPr>
        <w:t>Физическая культура и физическая подготовка: Учебник / Под ред. В.Я.Кикотя, И.С.Барчукова.- М.: ЮНИТИ, 2011.- http://biblioclub.ru/index.php?page=book&amp;id=117573</w:t>
      </w:r>
      <w:r>
        <w:rPr>
          <w:color w:val="000000"/>
        </w:rPr>
        <w:t>.</w:t>
      </w:r>
    </w:p>
    <w:p w:rsidR="00C14863" w:rsidRPr="00840F5F" w:rsidRDefault="00C14863" w:rsidP="00C14863">
      <w:pPr>
        <w:spacing w:after="0" w:line="360" w:lineRule="auto"/>
        <w:ind w:firstLine="360"/>
        <w:jc w:val="both"/>
        <w:outlineLvl w:val="3"/>
        <w:rPr>
          <w:i/>
        </w:rPr>
      </w:pPr>
      <w:bookmarkStart w:id="52" w:name="_Toc62"/>
      <w:r w:rsidRPr="00840F5F">
        <w:rPr>
          <w:i/>
        </w:rPr>
        <w:t>7.3. Перечень учебно-методического обеспечения для самостоятельной работы обучающихся по дисциплине</w:t>
      </w:r>
      <w:bookmarkEnd w:id="52"/>
      <w:r w:rsidR="00840F5F" w:rsidRPr="00840F5F">
        <w:rPr>
          <w:i/>
        </w:rPr>
        <w:t>:</w:t>
      </w:r>
    </w:p>
    <w:p w:rsidR="00C14863" w:rsidRPr="00C14863" w:rsidRDefault="00C14863" w:rsidP="00840F5F">
      <w:pPr>
        <w:tabs>
          <w:tab w:val="left" w:pos="660"/>
          <w:tab w:val="left" w:pos="1134"/>
          <w:tab w:val="left" w:pos="2462"/>
          <w:tab w:val="left" w:pos="7324"/>
        </w:tabs>
        <w:spacing w:after="0" w:line="360" w:lineRule="auto"/>
        <w:ind w:firstLine="709"/>
        <w:jc w:val="both"/>
      </w:pPr>
      <w:r w:rsidRPr="00C14863">
        <w:rPr>
          <w:color w:val="000000"/>
        </w:rPr>
        <w:t>1.</w:t>
      </w:r>
      <w:r w:rsidRPr="00C14863">
        <w:tab/>
      </w:r>
      <w:r w:rsidRPr="00C14863">
        <w:rPr>
          <w:color w:val="000000"/>
        </w:rPr>
        <w:t>Игнатьев П.В.Проектирование учебного процесса по физической культуре: Метод.пособие. - Нижний Новгород: , 2010.</w:t>
      </w:r>
    </w:p>
    <w:p w:rsidR="00C14863" w:rsidRPr="00C14863" w:rsidRDefault="00C14863" w:rsidP="00840F5F">
      <w:pPr>
        <w:tabs>
          <w:tab w:val="left" w:pos="660"/>
          <w:tab w:val="left" w:pos="709"/>
          <w:tab w:val="left" w:pos="1134"/>
          <w:tab w:val="left" w:pos="2462"/>
        </w:tabs>
        <w:spacing w:after="0" w:line="360" w:lineRule="auto"/>
        <w:ind w:firstLine="709"/>
        <w:jc w:val="both"/>
      </w:pPr>
      <w:r w:rsidRPr="00C14863">
        <w:rPr>
          <w:color w:val="000000"/>
        </w:rPr>
        <w:t>2</w:t>
      </w:r>
      <w:r w:rsidRPr="00C14863">
        <w:t xml:space="preserve">. </w:t>
      </w:r>
      <w:r w:rsidRPr="00C14863">
        <w:rPr>
          <w:color w:val="000000"/>
        </w:rPr>
        <w:t>Матвеев А.П. Физическая культура. 6-7 кл.: учеб.дляобщеобразоват.учреждений: рек.М-вом образования и науки РФ. - Москва: Просвещение, 2012.</w:t>
      </w:r>
    </w:p>
    <w:p w:rsidR="00C14863" w:rsidRPr="00C14863" w:rsidRDefault="00C14863" w:rsidP="00C14863">
      <w:pPr>
        <w:spacing w:after="0" w:line="360" w:lineRule="auto"/>
        <w:jc w:val="center"/>
      </w:pPr>
    </w:p>
    <w:p w:rsidR="00C14863" w:rsidRPr="00C14863" w:rsidRDefault="00C14863" w:rsidP="00C14863">
      <w:pPr>
        <w:spacing w:after="0" w:line="360" w:lineRule="auto"/>
        <w:ind w:firstLine="360"/>
        <w:outlineLvl w:val="3"/>
      </w:pPr>
      <w:bookmarkStart w:id="53" w:name="_Toc63"/>
      <w:r w:rsidRPr="00C14863">
        <w:t>7.4. Перечень ресурсов информационно-телекоммуникационной сети «Интернет», необходимых для освоения дисциплины</w:t>
      </w:r>
      <w:bookmarkEnd w:id="53"/>
    </w:p>
    <w:p w:rsidR="00C14863" w:rsidRPr="00C14863" w:rsidRDefault="00C14863" w:rsidP="00840F5F">
      <w:pPr>
        <w:spacing w:after="0" w:line="360" w:lineRule="auto"/>
        <w:ind w:firstLine="709"/>
        <w:jc w:val="both"/>
        <w:rPr>
          <w:color w:val="000000"/>
        </w:rPr>
      </w:pPr>
      <w:r w:rsidRPr="00C14863">
        <w:rPr>
          <w:color w:val="000000"/>
        </w:rPr>
        <w:t>1. Мельничук, А.А. Физкультурно-спортивная деятельность студентов в вузе: теоретические и практические основы / А.А. Мельничук, В.В. Пономарев ; Министерство образования и науки Российской Федерации, ФГБОУ ВПО «Сибирский государственный технологический университет». - Красноярск :СибГТУ, 2013. - 173 с. : табл., схем. - Библиогр. в кн.. ; То же [Электронный ресурс].</w:t>
      </w:r>
      <w:hyperlink r:id="rId15" w:history="1">
        <w:r w:rsidR="00840F5F">
          <w:rPr>
            <w:rStyle w:val="a4"/>
          </w:rPr>
          <w:t>http://biblioclub.ru/index.php?id=428873&amp;page=book</w:t>
        </w:r>
      </w:hyperlink>
      <w:r w:rsidR="00840F5F">
        <w:t xml:space="preserve">. </w:t>
      </w:r>
    </w:p>
    <w:p w:rsidR="00C14863" w:rsidRPr="00C14863" w:rsidRDefault="00C14863" w:rsidP="00C14863">
      <w:pPr>
        <w:spacing w:after="0" w:line="360" w:lineRule="auto"/>
        <w:jc w:val="center"/>
      </w:pPr>
    </w:p>
    <w:p w:rsidR="00C14863" w:rsidRPr="00C14863" w:rsidRDefault="00C14863" w:rsidP="00C14863">
      <w:pPr>
        <w:spacing w:after="0" w:line="360" w:lineRule="auto"/>
        <w:ind w:firstLine="360"/>
        <w:outlineLvl w:val="2"/>
        <w:rPr>
          <w:b/>
          <w:bCs/>
        </w:rPr>
      </w:pPr>
      <w:r w:rsidRPr="00C14863">
        <w:rPr>
          <w:b/>
          <w:bCs/>
        </w:rPr>
        <w:t>8. Фонды оценочных средств</w:t>
      </w:r>
    </w:p>
    <w:p w:rsidR="00C14863" w:rsidRPr="00C14863" w:rsidRDefault="00C14863" w:rsidP="00C14863">
      <w:pPr>
        <w:spacing w:after="0" w:line="360" w:lineRule="auto"/>
        <w:ind w:firstLine="360"/>
      </w:pPr>
      <w:r w:rsidRPr="00C14863">
        <w:t>Фонд оценочных средств представлен в Приложении 1</w:t>
      </w:r>
    </w:p>
    <w:p w:rsidR="00C14863" w:rsidRPr="00C14863" w:rsidRDefault="00C14863" w:rsidP="00C14863">
      <w:pPr>
        <w:spacing w:after="0" w:line="360" w:lineRule="auto"/>
        <w:jc w:val="center"/>
      </w:pPr>
    </w:p>
    <w:p w:rsidR="00C14863" w:rsidRPr="00C14863" w:rsidRDefault="00C14863" w:rsidP="00C14863">
      <w:pPr>
        <w:spacing w:after="0" w:line="360" w:lineRule="auto"/>
        <w:ind w:firstLine="360"/>
        <w:outlineLvl w:val="2"/>
        <w:rPr>
          <w:b/>
          <w:bCs/>
        </w:rPr>
      </w:pPr>
      <w:r w:rsidRPr="00C14863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C14863" w:rsidRPr="00C14863" w:rsidRDefault="00C14863" w:rsidP="00C14863">
      <w:pPr>
        <w:spacing w:after="0" w:line="360" w:lineRule="auto"/>
        <w:ind w:firstLine="360"/>
        <w:outlineLvl w:val="3"/>
      </w:pPr>
      <w:r w:rsidRPr="00C14863">
        <w:t>9.1. Описание материально-технической базы</w:t>
      </w:r>
    </w:p>
    <w:p w:rsidR="00C14863" w:rsidRPr="00C14863" w:rsidRDefault="00C14863" w:rsidP="00C14863">
      <w:pPr>
        <w:spacing w:after="0" w:line="360" w:lineRule="auto"/>
        <w:ind w:firstLine="360"/>
        <w:jc w:val="both"/>
      </w:pPr>
      <w:r w:rsidRPr="00C14863">
        <w:t xml:space="preserve">Для проведения занятий по дисциплине используются аудитории университета, в том числе оборудованные мультимедийными ресурсами.  </w:t>
      </w:r>
    </w:p>
    <w:p w:rsidR="00C14863" w:rsidRPr="00C14863" w:rsidRDefault="00C14863" w:rsidP="00C14863">
      <w:pPr>
        <w:spacing w:after="0" w:line="360" w:lineRule="auto"/>
        <w:jc w:val="center"/>
      </w:pPr>
    </w:p>
    <w:p w:rsidR="00C14863" w:rsidRPr="00C14863" w:rsidRDefault="00C14863" w:rsidP="00C14863">
      <w:pPr>
        <w:spacing w:after="0" w:line="360" w:lineRule="auto"/>
        <w:ind w:firstLine="360"/>
        <w:outlineLvl w:val="3"/>
      </w:pPr>
      <w:r w:rsidRPr="00C14863"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14863" w:rsidRPr="00C14863" w:rsidRDefault="00C14863" w:rsidP="00C14863">
      <w:pPr>
        <w:spacing w:after="0" w:line="360" w:lineRule="auto"/>
        <w:ind w:firstLine="360"/>
        <w:jc w:val="both"/>
      </w:pPr>
      <w:r w:rsidRPr="00C14863">
        <w:t xml:space="preserve">Технические и электронные средства обучения и контроля знаний студентов: ЭУМК в системе Moodle. </w:t>
      </w: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2"/>
      </w:pPr>
      <w:bookmarkStart w:id="54" w:name="_Toc17290821"/>
      <w:r>
        <w:t>5.4. Программа дисциплины «Спортивные сооружения»</w:t>
      </w:r>
      <w:bookmarkEnd w:id="54"/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3"/>
      </w:pPr>
      <w:bookmarkStart w:id="55" w:name="_Toc69"/>
      <w:r>
        <w:t>1. Пояснительная записка</w:t>
      </w:r>
      <w:bookmarkEnd w:id="55"/>
    </w:p>
    <w:p w:rsidR="00A17E37" w:rsidRDefault="003D33C9">
      <w:pPr>
        <w:pStyle w:val="justifyspacing01indent"/>
      </w:pPr>
      <w:r>
        <w:rPr>
          <w:rStyle w:val="font12"/>
        </w:rPr>
        <w:lastRenderedPageBreak/>
        <w:t xml:space="preserve">Программа предназначена для направления подготовки: 44.03.01 «Педагогическое образование», профиль подготовки «Физическая культура». </w:t>
      </w:r>
    </w:p>
    <w:p w:rsidR="00A17E37" w:rsidRDefault="003D33C9">
      <w:pPr>
        <w:pStyle w:val="3"/>
      </w:pPr>
      <w:bookmarkStart w:id="56" w:name="_Toc70"/>
      <w:r>
        <w:t>2. Место в структуре модуля</w:t>
      </w:r>
      <w:bookmarkEnd w:id="56"/>
    </w:p>
    <w:p w:rsidR="00A17E37" w:rsidRDefault="003D33C9">
      <w:pPr>
        <w:pStyle w:val="justifyspacing01indent"/>
      </w:pPr>
      <w:r>
        <w:rPr>
          <w:rStyle w:val="font12"/>
        </w:rPr>
        <w:t>Дисциплины, которые необходимо предварительно освоить обучающемуся: Спортивные и подвижные игры; Основная гимнастика; Легкая атлетика; История физической культуры и спорта; Спортивно-педагогические дисциплины; Волейбол и методика преподавания; Баскетбол и методика преподавания. Дисциплины и практики, для которых освоение данной дисциплины (модуля) необходимо как предшествующее: педагогическая практика (в школе); преддипломная практика.</w:t>
      </w:r>
    </w:p>
    <w:p w:rsidR="00A17E37" w:rsidRDefault="003D33C9">
      <w:pPr>
        <w:pStyle w:val="3"/>
      </w:pPr>
      <w:bookmarkStart w:id="57" w:name="_Toc71"/>
      <w:r>
        <w:t>3. Цели и задачи</w:t>
      </w:r>
      <w:bookmarkEnd w:id="57"/>
    </w:p>
    <w:p w:rsidR="00A17E37" w:rsidRDefault="003D33C9">
      <w:pPr>
        <w:pStyle w:val="justifyspacing01indent"/>
      </w:pPr>
      <w:r>
        <w:rPr>
          <w:rStyle w:val="font12italic"/>
        </w:rPr>
        <w:t xml:space="preserve">Цель дисциплины — </w:t>
      </w:r>
      <w:r>
        <w:rPr>
          <w:rStyle w:val="font12"/>
        </w:rPr>
        <w:t>изучить основы проектирования, строительства и эксплуатации спортивных сооружений, воспитывать у будущих учителей потребности к созданию нестандартного оборудования и инвентаря, применения их в процессе физического воспитания школьников.</w:t>
      </w:r>
    </w:p>
    <w:p w:rsidR="00A17E37" w:rsidRDefault="00A17E37">
      <w:pPr>
        <w:pStyle w:val="centerspacing0"/>
        <w:rPr>
          <w:rStyle w:val="font12"/>
        </w:rPr>
      </w:pPr>
    </w:p>
    <w:p w:rsidR="00A17E37" w:rsidRDefault="003D33C9">
      <w:pPr>
        <w:pStyle w:val="justifyspacing01indent"/>
      </w:pPr>
      <w:r>
        <w:rPr>
          <w:rStyle w:val="font12italic"/>
        </w:rPr>
        <w:t xml:space="preserve">Задачи дисциплины: </w:t>
      </w:r>
      <w:r>
        <w:rPr>
          <w:rStyle w:val="font12"/>
        </w:rPr>
        <w:t>- изучение основ проектирования, строительства и эксплуатации спортивных сооружений. - овладение методами планирования и строительства простейших школьных спортивных сооружений (школьные игровые площадки, гимнастический городок, полоса препятствий и т.д.). - проектирование, строительство и эксплуатация нестандартного спортоборудования, простейших тренажеров. – знание оснастки, крепления и размещения стандартного и нестандартного оборудования на отведенных им местах.</w:t>
      </w:r>
    </w:p>
    <w:p w:rsidR="00A17E37" w:rsidRDefault="00A17E37">
      <w:pPr>
        <w:pStyle w:val="centerspacing0"/>
        <w:rPr>
          <w:rStyle w:val="font12"/>
        </w:rPr>
      </w:pPr>
    </w:p>
    <w:p w:rsidR="00A17E37" w:rsidRDefault="003D33C9">
      <w:pPr>
        <w:pStyle w:val="3"/>
      </w:pPr>
      <w:bookmarkStart w:id="58" w:name="_Toc72"/>
      <w:r>
        <w:t>4. Образовательные результаты</w:t>
      </w:r>
      <w:bookmarkEnd w:id="58"/>
    </w:p>
    <w:tbl>
      <w:tblPr>
        <w:tblStyle w:val="Table"/>
        <w:tblW w:w="0" w:type="auto"/>
        <w:tblInd w:w="0" w:type="dxa"/>
        <w:tblLook w:val="04A0"/>
      </w:tblPr>
      <w:tblGrid>
        <w:gridCol w:w="823"/>
        <w:gridCol w:w="1935"/>
        <w:gridCol w:w="1314"/>
        <w:gridCol w:w="1935"/>
        <w:gridCol w:w="1852"/>
        <w:gridCol w:w="1920"/>
      </w:tblGrid>
      <w:tr w:rsidR="00A17E37">
        <w:trPr>
          <w:trHeight w:val="500"/>
          <w:tblHeader/>
        </w:trPr>
        <w:tc>
          <w:tcPr>
            <w:tcW w:w="8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Код ОР модуля</w:t>
            </w:r>
          </w:p>
        </w:tc>
        <w:tc>
          <w:tcPr>
            <w:tcW w:w="20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Образовательные результаты модуля</w:t>
            </w:r>
          </w:p>
        </w:tc>
        <w:tc>
          <w:tcPr>
            <w:tcW w:w="10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Код ОР дисциплины</w:t>
            </w:r>
          </w:p>
        </w:tc>
        <w:tc>
          <w:tcPr>
            <w:tcW w:w="20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Образовательные результаты  дисциплины</w:t>
            </w:r>
          </w:p>
        </w:tc>
        <w:tc>
          <w:tcPr>
            <w:tcW w:w="20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Код ИДК</w:t>
            </w:r>
          </w:p>
        </w:tc>
        <w:tc>
          <w:tcPr>
            <w:tcW w:w="20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Средства оценивания образовательных результатов</w:t>
            </w:r>
          </w:p>
        </w:tc>
      </w:tr>
      <w:tr w:rsidR="00A17E37">
        <w:trPr>
          <w:trHeight w:val="1000"/>
        </w:trPr>
        <w:tc>
          <w:tcPr>
            <w:tcW w:w="8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ОР.2</w:t>
            </w:r>
          </w:p>
        </w:tc>
        <w:tc>
          <w:tcPr>
            <w:tcW w:w="205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 xml:space="preserve">Демонстрирует умения организации  индивидуальной и совместной учебно-проектной деятельности обучающихся, а  так же решения поставленных задач,  исходя из действующих правовых норм, имеющихся ресурсов и </w:t>
            </w:r>
            <w:r>
              <w:rPr>
                <w:rStyle w:val="font11"/>
              </w:rPr>
              <w:lastRenderedPageBreak/>
              <w:t>ограничений, в процессе физического воспитания</w:t>
            </w:r>
          </w:p>
        </w:tc>
        <w:tc>
          <w:tcPr>
            <w:tcW w:w="10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lastRenderedPageBreak/>
              <w:t>ОР.2.5.1</w:t>
            </w:r>
          </w:p>
        </w:tc>
        <w:tc>
          <w:tcPr>
            <w:tcW w:w="20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Демонстрирует умение решения поставленных задач,  исходя из действующих правовых норм, имеющихся ресурсов и ограничений, в процессе физического воспитания</w:t>
            </w:r>
          </w:p>
        </w:tc>
        <w:tc>
          <w:tcPr>
            <w:tcW w:w="20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УК.2.3. Демонстрирует умение определять имеющиеся ресурсы для достижения цели проекта</w:t>
            </w:r>
          </w:p>
        </w:tc>
        <w:tc>
          <w:tcPr>
            <w:tcW w:w="2050" w:type="dxa"/>
          </w:tcPr>
          <w:p w:rsidR="003D33C9" w:rsidRDefault="003D33C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-практическое задание </w:t>
            </w:r>
          </w:p>
          <w:p w:rsidR="00A17E37" w:rsidRDefault="003D33C9">
            <w:pPr>
              <w:pStyle w:val="leftspacing0"/>
            </w:pPr>
            <w:r>
              <w:rPr>
                <w:rStyle w:val="font11"/>
              </w:rPr>
              <w:t xml:space="preserve">-тесты </w:t>
            </w:r>
          </w:p>
        </w:tc>
      </w:tr>
    </w:tbl>
    <w:p w:rsidR="00A17E37" w:rsidRDefault="00A17E37">
      <w:pPr>
        <w:pStyle w:val="centerspacing0"/>
        <w:rPr>
          <w:rStyle w:val="font12"/>
        </w:rPr>
      </w:pPr>
    </w:p>
    <w:p w:rsidR="00A17E37" w:rsidRDefault="003D33C9">
      <w:pPr>
        <w:pStyle w:val="3"/>
      </w:pPr>
      <w:bookmarkStart w:id="59" w:name="_Toc73"/>
      <w:r>
        <w:t>5. Содержание дисциплины</w:t>
      </w:r>
      <w:bookmarkEnd w:id="59"/>
    </w:p>
    <w:p w:rsidR="00A17E37" w:rsidRDefault="003D33C9">
      <w:pPr>
        <w:pStyle w:val="4"/>
      </w:pPr>
      <w:bookmarkStart w:id="60" w:name="_Toc74"/>
      <w:r>
        <w:t>5.1. Тематический план</w:t>
      </w:r>
      <w:bookmarkEnd w:id="60"/>
    </w:p>
    <w:tbl>
      <w:tblPr>
        <w:tblStyle w:val="Table"/>
        <w:tblW w:w="0" w:type="auto"/>
        <w:tblInd w:w="0" w:type="dxa"/>
        <w:tblLook w:val="04A0"/>
      </w:tblPr>
      <w:tblGrid>
        <w:gridCol w:w="3075"/>
        <w:gridCol w:w="918"/>
        <w:gridCol w:w="1115"/>
        <w:gridCol w:w="1334"/>
        <w:gridCol w:w="1802"/>
        <w:gridCol w:w="1535"/>
      </w:tblGrid>
      <w:tr w:rsidR="00A17E37">
        <w:trPr>
          <w:trHeight w:val="300"/>
          <w:tblHeader/>
        </w:trPr>
        <w:tc>
          <w:tcPr>
            <w:tcW w:w="35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Наименование темы</w:t>
            </w:r>
          </w:p>
        </w:tc>
        <w:tc>
          <w:tcPr>
            <w:tcW w:w="3000" w:type="dxa"/>
            <w:gridSpan w:val="3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Контактная работа</w:t>
            </w:r>
          </w:p>
        </w:tc>
        <w:tc>
          <w:tcPr>
            <w:tcW w:w="185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Самостоятельная работа</w:t>
            </w:r>
          </w:p>
        </w:tc>
        <w:tc>
          <w:tcPr>
            <w:tcW w:w="165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Всего часов по дисциплине</w:t>
            </w:r>
          </w:p>
        </w:tc>
      </w:tr>
      <w:tr w:rsidR="00A17E37">
        <w:trPr>
          <w:trHeight w:val="300"/>
          <w:tblHeader/>
        </w:trPr>
        <w:tc>
          <w:tcPr>
            <w:tcW w:w="3500" w:type="dxa"/>
            <w:vMerge/>
          </w:tcPr>
          <w:p w:rsidR="00A17E37" w:rsidRDefault="00A17E37"/>
        </w:tc>
        <w:tc>
          <w:tcPr>
            <w:tcW w:w="2000" w:type="dxa"/>
            <w:gridSpan w:val="2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Аудиторная работа</w:t>
            </w:r>
          </w:p>
        </w:tc>
        <w:tc>
          <w:tcPr>
            <w:tcW w:w="10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Контак-тная СР ( в т.ч. и ЭИОС)</w:t>
            </w:r>
          </w:p>
        </w:tc>
        <w:tc>
          <w:tcPr>
            <w:tcW w:w="1850" w:type="dxa"/>
            <w:vMerge/>
          </w:tcPr>
          <w:p w:rsidR="00A17E37" w:rsidRDefault="00A17E37"/>
        </w:tc>
        <w:tc>
          <w:tcPr>
            <w:tcW w:w="1650" w:type="dxa"/>
            <w:vMerge/>
          </w:tcPr>
          <w:p w:rsidR="00A17E37" w:rsidRDefault="00A17E37"/>
        </w:tc>
      </w:tr>
      <w:tr w:rsidR="00A17E37">
        <w:trPr>
          <w:trHeight w:val="300"/>
          <w:tblHeader/>
        </w:trPr>
        <w:tc>
          <w:tcPr>
            <w:tcW w:w="3500" w:type="dxa"/>
            <w:vMerge/>
          </w:tcPr>
          <w:p w:rsidR="00A17E37" w:rsidRDefault="00A17E37"/>
        </w:tc>
        <w:tc>
          <w:tcPr>
            <w:tcW w:w="10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Лекции</w:t>
            </w:r>
          </w:p>
        </w:tc>
        <w:tc>
          <w:tcPr>
            <w:tcW w:w="10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Семинары</w:t>
            </w:r>
          </w:p>
        </w:tc>
        <w:tc>
          <w:tcPr>
            <w:tcW w:w="1000" w:type="dxa"/>
            <w:vMerge/>
          </w:tcPr>
          <w:p w:rsidR="00A17E37" w:rsidRDefault="00A17E37"/>
        </w:tc>
        <w:tc>
          <w:tcPr>
            <w:tcW w:w="1850" w:type="dxa"/>
            <w:vMerge/>
          </w:tcPr>
          <w:p w:rsidR="00A17E37" w:rsidRDefault="00A17E37"/>
        </w:tc>
        <w:tc>
          <w:tcPr>
            <w:tcW w:w="1650" w:type="dxa"/>
            <w:vMerge/>
          </w:tcPr>
          <w:p w:rsidR="00A17E37" w:rsidRDefault="00A17E37"/>
        </w:tc>
      </w:tr>
      <w:tr w:rsidR="00A17E37">
        <w:trPr>
          <w:trHeight w:val="500"/>
        </w:trPr>
        <w:tc>
          <w:tcPr>
            <w:tcW w:w="3500" w:type="dxa"/>
          </w:tcPr>
          <w:p w:rsidR="00A17E37" w:rsidRDefault="003D33C9">
            <w:pPr>
              <w:pStyle w:val="leftspacing0"/>
            </w:pPr>
            <w:r>
              <w:rPr>
                <w:rStyle w:val="font11bold"/>
              </w:rPr>
              <w:t>Раздел 1. Раздел 1. Основы проектирования, строительства и учета спортивных сооружений</w:t>
            </w:r>
          </w:p>
        </w:tc>
        <w:tc>
          <w:tcPr>
            <w:tcW w:w="1000" w:type="dxa"/>
          </w:tcPr>
          <w:p w:rsidR="00A17E37" w:rsidRDefault="003D33C9">
            <w:pPr>
              <w:pStyle w:val="leftspacing0"/>
            </w:pPr>
            <w:r>
              <w:rPr>
                <w:rStyle w:val="font11bold"/>
              </w:rPr>
              <w:t>2</w:t>
            </w: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bold"/>
              </w:rPr>
              <w:t>6</w:t>
            </w: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bold"/>
              </w:rPr>
              <w:t>8</w:t>
            </w:r>
          </w:p>
        </w:tc>
      </w:tr>
      <w:tr w:rsidR="00A17E37">
        <w:trPr>
          <w:trHeight w:val="500"/>
        </w:trPr>
        <w:tc>
          <w:tcPr>
            <w:tcW w:w="35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Тема 1.1. 1.1 Исторические сведения о спортивных сооружениях</w:t>
            </w:r>
          </w:p>
        </w:tc>
        <w:tc>
          <w:tcPr>
            <w:tcW w:w="10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1</w:t>
            </w: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4</w:t>
            </w: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5</w:t>
            </w:r>
          </w:p>
        </w:tc>
      </w:tr>
      <w:tr w:rsidR="00A17E37">
        <w:trPr>
          <w:trHeight w:val="500"/>
        </w:trPr>
        <w:tc>
          <w:tcPr>
            <w:tcW w:w="35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Тема 1.2. 1.2 Классификация спортивных сооружений</w:t>
            </w:r>
          </w:p>
        </w:tc>
        <w:tc>
          <w:tcPr>
            <w:tcW w:w="10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1</w:t>
            </w: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2</w:t>
            </w: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3</w:t>
            </w:r>
          </w:p>
        </w:tc>
      </w:tr>
      <w:tr w:rsidR="00A17E37">
        <w:trPr>
          <w:trHeight w:val="500"/>
        </w:trPr>
        <w:tc>
          <w:tcPr>
            <w:tcW w:w="3500" w:type="dxa"/>
          </w:tcPr>
          <w:p w:rsidR="00A17E37" w:rsidRDefault="003D33C9">
            <w:pPr>
              <w:pStyle w:val="leftspacing0"/>
            </w:pPr>
            <w:r>
              <w:rPr>
                <w:rStyle w:val="font11bold"/>
              </w:rPr>
              <w:t>Раздел 2. Сооружения для занятий различными видами физкультурно-спортивной деятельности</w:t>
            </w: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000" w:type="dxa"/>
          </w:tcPr>
          <w:p w:rsidR="00A17E37" w:rsidRDefault="003D33C9">
            <w:pPr>
              <w:pStyle w:val="leftspacing0"/>
            </w:pPr>
            <w:r>
              <w:rPr>
                <w:rStyle w:val="font11bold"/>
              </w:rPr>
              <w:t>10</w:t>
            </w: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bold"/>
              </w:rPr>
              <w:t>50</w:t>
            </w: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bold"/>
              </w:rPr>
              <w:t>60</w:t>
            </w:r>
          </w:p>
        </w:tc>
      </w:tr>
      <w:tr w:rsidR="00A17E37">
        <w:trPr>
          <w:trHeight w:val="500"/>
        </w:trPr>
        <w:tc>
          <w:tcPr>
            <w:tcW w:w="35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Тема 2.1. 2.1 Места для занятия плаванием</w:t>
            </w: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0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2</w:t>
            </w: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850" w:type="dxa"/>
          </w:tcPr>
          <w:p w:rsidR="00A17E37" w:rsidRDefault="00A17E37">
            <w:pPr>
              <w:pStyle w:val="leftspacing0"/>
            </w:pP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2</w:t>
            </w:r>
          </w:p>
        </w:tc>
      </w:tr>
      <w:tr w:rsidR="00A17E37">
        <w:trPr>
          <w:trHeight w:val="500"/>
        </w:trPr>
        <w:tc>
          <w:tcPr>
            <w:tcW w:w="35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Тема 2.2. 2.2 Гимнастические залы</w:t>
            </w: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0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2</w:t>
            </w: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2</w:t>
            </w: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4</w:t>
            </w:r>
          </w:p>
        </w:tc>
      </w:tr>
      <w:tr w:rsidR="00A17E37">
        <w:trPr>
          <w:trHeight w:val="500"/>
        </w:trPr>
        <w:tc>
          <w:tcPr>
            <w:tcW w:w="35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Тема 2.3. 2.3 Проектирование спортивного ядра</w:t>
            </w: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0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4</w:t>
            </w: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8</w:t>
            </w: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12</w:t>
            </w:r>
          </w:p>
        </w:tc>
      </w:tr>
      <w:tr w:rsidR="00A17E37">
        <w:trPr>
          <w:trHeight w:val="500"/>
        </w:trPr>
        <w:tc>
          <w:tcPr>
            <w:tcW w:w="35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Тема 2.4. 2.4 Места для занятий зимними/летними видами спорта</w:t>
            </w: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0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2</w:t>
            </w: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20</w:t>
            </w: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22</w:t>
            </w:r>
          </w:p>
        </w:tc>
      </w:tr>
      <w:tr w:rsidR="00A17E37">
        <w:trPr>
          <w:trHeight w:val="500"/>
        </w:trPr>
        <w:tc>
          <w:tcPr>
            <w:tcW w:w="35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Тема 2.5. Организация и планирование спортивно-игровых площадок</w:t>
            </w: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000" w:type="dxa"/>
          </w:tcPr>
          <w:p w:rsidR="00A17E37" w:rsidRDefault="00A17E37">
            <w:pPr>
              <w:pStyle w:val="leftspacing0"/>
            </w:pP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20</w:t>
            </w: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20</w:t>
            </w:r>
          </w:p>
        </w:tc>
      </w:tr>
      <w:tr w:rsidR="00A17E37">
        <w:trPr>
          <w:trHeight w:val="300"/>
        </w:trPr>
        <w:tc>
          <w:tcPr>
            <w:tcW w:w="4500" w:type="dxa"/>
          </w:tcPr>
          <w:p w:rsidR="00A17E37" w:rsidRDefault="003D33C9">
            <w:pPr>
              <w:pStyle w:val="leftspacing0"/>
            </w:pPr>
            <w:r>
              <w:rPr>
                <w:rStyle w:val="font11bold"/>
              </w:rPr>
              <w:t>Итого:</w:t>
            </w:r>
          </w:p>
        </w:tc>
        <w:tc>
          <w:tcPr>
            <w:tcW w:w="1000" w:type="dxa"/>
          </w:tcPr>
          <w:p w:rsidR="00A17E37" w:rsidRDefault="003D33C9">
            <w:pPr>
              <w:pStyle w:val="leftspacing0"/>
            </w:pPr>
            <w:r>
              <w:rPr>
                <w:rStyle w:val="font11bold"/>
              </w:rPr>
              <w:t>2</w:t>
            </w:r>
          </w:p>
        </w:tc>
        <w:tc>
          <w:tcPr>
            <w:tcW w:w="1000" w:type="dxa"/>
          </w:tcPr>
          <w:p w:rsidR="00A17E37" w:rsidRDefault="003D33C9">
            <w:pPr>
              <w:pStyle w:val="leftspacing0"/>
            </w:pPr>
            <w:r>
              <w:rPr>
                <w:rStyle w:val="font11bold"/>
              </w:rPr>
              <w:t>10</w:t>
            </w: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bold"/>
              </w:rPr>
              <w:t>0</w:t>
            </w: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bold"/>
              </w:rPr>
              <w:t>56</w:t>
            </w:r>
          </w:p>
        </w:tc>
        <w:tc>
          <w:tcPr>
            <w:tcW w:w="1850" w:type="dxa"/>
          </w:tcPr>
          <w:p w:rsidR="00A17E37" w:rsidRDefault="003D33C9">
            <w:pPr>
              <w:pStyle w:val="leftspacing0"/>
            </w:pPr>
            <w:r>
              <w:rPr>
                <w:rStyle w:val="font11bold"/>
              </w:rPr>
              <w:t>68</w:t>
            </w:r>
          </w:p>
        </w:tc>
      </w:tr>
    </w:tbl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4"/>
      </w:pPr>
      <w:bookmarkStart w:id="61" w:name="_Toc75"/>
      <w:r>
        <w:t>5.2. Методы обучения</w:t>
      </w:r>
      <w:bookmarkEnd w:id="61"/>
    </w:p>
    <w:p w:rsidR="00A17E37" w:rsidRDefault="003D33C9">
      <w:pPr>
        <w:pStyle w:val="justifyspacing01indent"/>
      </w:pPr>
      <w:r>
        <w:rPr>
          <w:rStyle w:val="font12"/>
        </w:rPr>
        <w:lastRenderedPageBreak/>
        <w:t>Рекомендуемые образовательные технологии: лекционные и семинарские занятия, самостоятельная работа студентов. Методы: рассказ, объяснение, практические задания, тестирование.</w:t>
      </w:r>
    </w:p>
    <w:p w:rsidR="00A17E37" w:rsidRDefault="003D33C9">
      <w:pPr>
        <w:pStyle w:val="3"/>
      </w:pPr>
      <w:bookmarkStart w:id="62" w:name="_Toc76"/>
      <w:r>
        <w:t>6. Технологическая карта дисциплины</w:t>
      </w:r>
      <w:bookmarkEnd w:id="62"/>
    </w:p>
    <w:p w:rsidR="00A17E37" w:rsidRDefault="003D33C9">
      <w:pPr>
        <w:pStyle w:val="4"/>
      </w:pPr>
      <w:bookmarkStart w:id="63" w:name="_Toc77"/>
      <w:r>
        <w:t>6.1. Рейтинг-план</w:t>
      </w:r>
      <w:bookmarkEnd w:id="63"/>
    </w:p>
    <w:tbl>
      <w:tblPr>
        <w:tblStyle w:val="Table"/>
        <w:tblW w:w="0" w:type="auto"/>
        <w:tblInd w:w="0" w:type="dxa"/>
        <w:tblLook w:val="04A0"/>
      </w:tblPr>
      <w:tblGrid>
        <w:gridCol w:w="686"/>
        <w:gridCol w:w="1751"/>
        <w:gridCol w:w="1856"/>
        <w:gridCol w:w="1772"/>
        <w:gridCol w:w="1099"/>
        <w:gridCol w:w="1102"/>
        <w:gridCol w:w="746"/>
        <w:gridCol w:w="767"/>
      </w:tblGrid>
      <w:tr w:rsidR="00A17E37">
        <w:trPr>
          <w:trHeight w:val="1200"/>
          <w:tblHeader/>
        </w:trPr>
        <w:tc>
          <w:tcPr>
            <w:tcW w:w="8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№ п/п</w:t>
            </w:r>
          </w:p>
        </w:tc>
        <w:tc>
          <w:tcPr>
            <w:tcW w:w="195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Код ОР дисциплины</w:t>
            </w:r>
          </w:p>
        </w:tc>
        <w:tc>
          <w:tcPr>
            <w:tcW w:w="195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Виды учебной деятельности обучающегося</w:t>
            </w:r>
          </w:p>
        </w:tc>
        <w:tc>
          <w:tcPr>
            <w:tcW w:w="12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Средства оценивания</w:t>
            </w:r>
          </w:p>
        </w:tc>
        <w:tc>
          <w:tcPr>
            <w:tcW w:w="12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Балл за кон-кретное задание</w:t>
            </w:r>
          </w:p>
        </w:tc>
        <w:tc>
          <w:tcPr>
            <w:tcW w:w="12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Число заданий за семестр</w:t>
            </w:r>
          </w:p>
        </w:tc>
        <w:tc>
          <w:tcPr>
            <w:tcW w:w="1600" w:type="dxa"/>
            <w:gridSpan w:val="2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Баллы</w:t>
            </w:r>
          </w:p>
        </w:tc>
      </w:tr>
      <w:tr w:rsidR="00A17E37">
        <w:trPr>
          <w:trHeight w:val="517"/>
          <w:tblHeader/>
        </w:trPr>
        <w:tc>
          <w:tcPr>
            <w:tcW w:w="800" w:type="dxa"/>
            <w:vMerge/>
          </w:tcPr>
          <w:p w:rsidR="00A17E37" w:rsidRDefault="00A17E37"/>
        </w:tc>
        <w:tc>
          <w:tcPr>
            <w:tcW w:w="1950" w:type="dxa"/>
            <w:vMerge/>
          </w:tcPr>
          <w:p w:rsidR="00A17E37" w:rsidRDefault="00A17E37"/>
        </w:tc>
        <w:tc>
          <w:tcPr>
            <w:tcW w:w="1950" w:type="dxa"/>
            <w:vMerge/>
          </w:tcPr>
          <w:p w:rsidR="00A17E37" w:rsidRDefault="00A17E37"/>
        </w:tc>
        <w:tc>
          <w:tcPr>
            <w:tcW w:w="1200" w:type="dxa"/>
            <w:vMerge/>
          </w:tcPr>
          <w:p w:rsidR="00A17E37" w:rsidRDefault="00A17E37"/>
        </w:tc>
        <w:tc>
          <w:tcPr>
            <w:tcW w:w="1200" w:type="dxa"/>
            <w:vMerge/>
          </w:tcPr>
          <w:p w:rsidR="00A17E37" w:rsidRDefault="00A17E37"/>
        </w:tc>
        <w:tc>
          <w:tcPr>
            <w:tcW w:w="1200" w:type="dxa"/>
            <w:vMerge/>
          </w:tcPr>
          <w:p w:rsidR="00A17E37" w:rsidRDefault="00A17E37"/>
        </w:tc>
        <w:tc>
          <w:tcPr>
            <w:tcW w:w="8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Мин.</w:t>
            </w:r>
          </w:p>
        </w:tc>
        <w:tc>
          <w:tcPr>
            <w:tcW w:w="8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Макс.</w:t>
            </w:r>
          </w:p>
        </w:tc>
      </w:tr>
      <w:tr w:rsidR="00A17E37">
        <w:trPr>
          <w:trHeight w:val="500"/>
        </w:trPr>
        <w:tc>
          <w:tcPr>
            <w:tcW w:w="8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1</w:t>
            </w:r>
          </w:p>
        </w:tc>
        <w:tc>
          <w:tcPr>
            <w:tcW w:w="195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ОР.2.5.1</w:t>
            </w:r>
          </w:p>
        </w:tc>
        <w:tc>
          <w:tcPr>
            <w:tcW w:w="195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Выполнение практического задания с графической интерпретацией на основе анализа правовых документов и учебной литературы</w:t>
            </w:r>
          </w:p>
        </w:tc>
        <w:tc>
          <w:tcPr>
            <w:tcW w:w="12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Практико-ориентированное задание</w:t>
            </w:r>
          </w:p>
        </w:tc>
        <w:tc>
          <w:tcPr>
            <w:tcW w:w="12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12-19</w:t>
            </w:r>
          </w:p>
        </w:tc>
        <w:tc>
          <w:tcPr>
            <w:tcW w:w="12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3</w:t>
            </w:r>
          </w:p>
        </w:tc>
        <w:tc>
          <w:tcPr>
            <w:tcW w:w="8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36</w:t>
            </w:r>
          </w:p>
        </w:tc>
        <w:tc>
          <w:tcPr>
            <w:tcW w:w="8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57</w:t>
            </w:r>
          </w:p>
        </w:tc>
      </w:tr>
      <w:tr w:rsidR="00A17E37">
        <w:trPr>
          <w:trHeight w:val="500"/>
        </w:trPr>
        <w:tc>
          <w:tcPr>
            <w:tcW w:w="800" w:type="dxa"/>
            <w:vMerge/>
          </w:tcPr>
          <w:p w:rsidR="00A17E37" w:rsidRDefault="00A17E37"/>
        </w:tc>
        <w:tc>
          <w:tcPr>
            <w:tcW w:w="1950" w:type="dxa"/>
            <w:vMerge/>
          </w:tcPr>
          <w:p w:rsidR="00A17E37" w:rsidRDefault="00A17E37"/>
        </w:tc>
        <w:tc>
          <w:tcPr>
            <w:tcW w:w="195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Выполнение проверочных заданий и тестов по изучаемым темам</w:t>
            </w:r>
          </w:p>
        </w:tc>
        <w:tc>
          <w:tcPr>
            <w:tcW w:w="12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Тесты</w:t>
            </w:r>
          </w:p>
        </w:tc>
        <w:tc>
          <w:tcPr>
            <w:tcW w:w="12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9-13</w:t>
            </w:r>
          </w:p>
        </w:tc>
        <w:tc>
          <w:tcPr>
            <w:tcW w:w="12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1</w:t>
            </w:r>
          </w:p>
        </w:tc>
        <w:tc>
          <w:tcPr>
            <w:tcW w:w="8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9</w:t>
            </w:r>
          </w:p>
        </w:tc>
        <w:tc>
          <w:tcPr>
            <w:tcW w:w="800" w:type="dxa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13</w:t>
            </w:r>
          </w:p>
        </w:tc>
      </w:tr>
      <w:tr w:rsidR="00A17E37">
        <w:trPr>
          <w:trHeight w:val="100"/>
        </w:trPr>
        <w:tc>
          <w:tcPr>
            <w:tcW w:w="5900" w:type="dxa"/>
            <w:gridSpan w:val="4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 xml:space="preserve">Итого: </w:t>
            </w:r>
          </w:p>
        </w:tc>
        <w:tc>
          <w:tcPr>
            <w:tcW w:w="1200" w:type="dxa"/>
            <w:vMerge w:val="restart"/>
          </w:tcPr>
          <w:p w:rsidR="00A17E37" w:rsidRDefault="00A17E37"/>
        </w:tc>
        <w:tc>
          <w:tcPr>
            <w:tcW w:w="12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4</w:t>
            </w:r>
          </w:p>
        </w:tc>
        <w:tc>
          <w:tcPr>
            <w:tcW w:w="8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55</w:t>
            </w:r>
          </w:p>
        </w:tc>
        <w:tc>
          <w:tcPr>
            <w:tcW w:w="800" w:type="dxa"/>
            <w:vMerge w:val="restart"/>
          </w:tcPr>
          <w:p w:rsidR="00A17E37" w:rsidRDefault="003D33C9">
            <w:pPr>
              <w:pStyle w:val="leftspacing0"/>
            </w:pPr>
            <w:r>
              <w:rPr>
                <w:rStyle w:val="font11"/>
              </w:rPr>
              <w:t>100</w:t>
            </w:r>
          </w:p>
        </w:tc>
      </w:tr>
    </w:tbl>
    <w:p w:rsidR="00A17E37" w:rsidRDefault="00A17E37">
      <w:pPr>
        <w:pStyle w:val="centerspacing0"/>
        <w:rPr>
          <w:rStyle w:val="font12"/>
        </w:rPr>
      </w:pPr>
    </w:p>
    <w:p w:rsidR="00A17E37" w:rsidRDefault="003D33C9">
      <w:pPr>
        <w:pStyle w:val="3"/>
      </w:pPr>
      <w:bookmarkStart w:id="64" w:name="_Toc78"/>
      <w:r>
        <w:t>7. Учебно-методическое и информационное обеспечение дисциплины</w:t>
      </w:r>
      <w:bookmarkEnd w:id="64"/>
    </w:p>
    <w:p w:rsidR="00A17E37" w:rsidRDefault="003D33C9">
      <w:pPr>
        <w:pStyle w:val="4"/>
      </w:pPr>
      <w:bookmarkStart w:id="65" w:name="_Toc79"/>
      <w:r>
        <w:t>7.1. Основная литература</w:t>
      </w:r>
      <w:bookmarkEnd w:id="65"/>
    </w:p>
    <w:p w:rsidR="00A17E37" w:rsidRDefault="003D33C9">
      <w:pPr>
        <w:pStyle w:val="justifyspacing01"/>
      </w:pPr>
      <w:r>
        <w:rPr>
          <w:rStyle w:val="font12"/>
        </w:rPr>
        <w:t>1) Теория и методика обучения базовым видам спорта. Легкая атлетика: учебник дл образовательных учреждений высш.проф.образования по напр.подгот. «Физич.культура»:рек. УМО вузов РФ поп образованию в области физ.культуры/ под ред. Г.В Грецова., А.Б.Янковского – 3 изд.испр. – Москва: Академия. 2016. - 288с.  2) Холодов Ж.К., Кузнецов В.С. Теория и методика физической культуры и спорта: учеб.для студентов вузов, обуч-ся по напр.подготовки "Пед.образование"</w:t>
      </w:r>
      <w:r>
        <w:rPr>
          <w:rStyle w:val="font12"/>
        </w:rPr>
        <w:tab/>
        <w:t>Москва: Академия, 2016</w:t>
      </w: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4"/>
      </w:pPr>
      <w:bookmarkStart w:id="66" w:name="_Toc80"/>
      <w:r>
        <w:t>7.2. Дополнительная литература</w:t>
      </w:r>
      <w:bookmarkEnd w:id="66"/>
    </w:p>
    <w:p w:rsidR="00A17E37" w:rsidRDefault="003D33C9">
      <w:pPr>
        <w:pStyle w:val="justifyspacing01"/>
      </w:pPr>
      <w:r>
        <w:rPr>
          <w:rStyle w:val="font12"/>
        </w:rPr>
        <w:t xml:space="preserve">1) Теория и методика обучения базовым видам спорта. Легкая атлетика: учебник дл образовательных учреждений высш.проф.образования по напр.подгот. «Физич.культура»:рек. УМО вузов РФ поп образованию в области физ.культуры/ под ред. </w:t>
      </w:r>
      <w:r>
        <w:rPr>
          <w:rStyle w:val="font12"/>
        </w:rPr>
        <w:lastRenderedPageBreak/>
        <w:t>Г.В Грецова., А.Б.Янковского – 3 изд.испр. – Москва: Академия. 2016. - 288с.  2) Холодов Ж.К., Кузнецов В.С. Теория и методика физической культуры и спорта: учеб.для студентов вузов, обуч-ся по напр.подготовки "Пед.образование"</w:t>
      </w:r>
      <w:r>
        <w:rPr>
          <w:rStyle w:val="font12"/>
        </w:rPr>
        <w:tab/>
        <w:t>Москва: Академия, 2016</w:t>
      </w: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4"/>
      </w:pPr>
      <w:bookmarkStart w:id="67" w:name="_Toc81"/>
      <w:r>
        <w:t>7.3. Перечень учебно-методического обеспечения для самостоятельной работы обучающихся по дисциплине</w:t>
      </w:r>
      <w:bookmarkEnd w:id="67"/>
    </w:p>
    <w:p w:rsidR="00A17E37" w:rsidRDefault="003D33C9">
      <w:pPr>
        <w:pStyle w:val="justifyspacing01"/>
      </w:pPr>
      <w:r>
        <w:rPr>
          <w:rStyle w:val="font12"/>
        </w:rPr>
        <w:t>1) Методические рекомендации для самостоятельной работы студентов ФФК по предмету "Конькобежный спорт"</w:t>
      </w:r>
      <w:r>
        <w:rPr>
          <w:rStyle w:val="font12"/>
        </w:rPr>
        <w:tab/>
        <w:t>Горький: , 1989 2) Бассейны для плавания. СП 31-113-2004: Свод правил по проектированию и строительству. Система нормативных документов в строительстве</w:t>
      </w:r>
      <w:r>
        <w:rPr>
          <w:rStyle w:val="font12"/>
        </w:rPr>
        <w:tab/>
        <w:t>М.: Сов.спорт, 2005 3) Клусов Н.П., Цуркан А.А.</w:t>
      </w:r>
      <w:r>
        <w:rPr>
          <w:rStyle w:val="font12"/>
        </w:rPr>
        <w:tab/>
        <w:t>Стадионы во дворе: Спорт в твоей жизни: Кн.для учащихся, Москва: Просвещение, 1984 4) Скрипалев В.С.</w:t>
      </w:r>
      <w:r>
        <w:rPr>
          <w:rStyle w:val="font12"/>
        </w:rPr>
        <w:tab/>
        <w:t>Наш семейный стадион</w:t>
      </w:r>
      <w:r>
        <w:rPr>
          <w:rStyle w:val="font12"/>
        </w:rPr>
        <w:tab/>
        <w:t>Москва: Физкультура и спорт, 1986 5) Максимова И.А., Лисенкова Ю.В.</w:t>
      </w:r>
      <w:r>
        <w:rPr>
          <w:rStyle w:val="font12"/>
        </w:rPr>
        <w:tab/>
        <w:t>Чертеж архитектурного сооружения в ортогональных проекциях: учеб.пособие</w:t>
      </w:r>
      <w:r>
        <w:rPr>
          <w:rStyle w:val="font12"/>
        </w:rPr>
        <w:tab/>
        <w:t>Москва: Курс; ИНФРА-М, 2015</w:t>
      </w: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4"/>
      </w:pPr>
      <w:bookmarkStart w:id="68" w:name="_Toc82"/>
      <w:r>
        <w:t>7.4. Перечень ресурсов информационно-телекоммуникационной сети «Интернет», необходимых для освоения дисциплины</w:t>
      </w:r>
      <w:bookmarkEnd w:id="68"/>
    </w:p>
    <w:p w:rsidR="00A17E37" w:rsidRDefault="003D33C9">
      <w:pPr>
        <w:pStyle w:val="justifyspacing01"/>
      </w:pPr>
      <w:r>
        <w:rPr>
          <w:rStyle w:val="font12"/>
        </w:rPr>
        <w:t xml:space="preserve">1) «Спортивные сооружения: нормативно-правовые акты, формы, статьи»:  http://www.consultant.ru/law/podborki/sportivnye_sooruzheniya/ 2) Санитарные правила и нормы (СанПиН): http://www.tehdoc.ru/sanitary.htm </w:t>
      </w: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3"/>
      </w:pPr>
      <w:bookmarkStart w:id="69" w:name="_Toc83"/>
      <w:r>
        <w:t>8. Фонды оценочных средств</w:t>
      </w:r>
      <w:bookmarkEnd w:id="69"/>
    </w:p>
    <w:p w:rsidR="00A17E37" w:rsidRDefault="003D33C9">
      <w:pPr>
        <w:pStyle w:val="leftspacing01indent"/>
      </w:pPr>
      <w:r>
        <w:rPr>
          <w:rStyle w:val="font12"/>
        </w:rPr>
        <w:t>Фонд оценочных средств представлен в Приложении 1</w:t>
      </w: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3"/>
      </w:pPr>
      <w:bookmarkStart w:id="70" w:name="_Toc84"/>
      <w:r>
        <w:t>9. Материально-техническое обеспечение образовательного процесса по дисциплине</w:t>
      </w:r>
      <w:bookmarkEnd w:id="70"/>
    </w:p>
    <w:p w:rsidR="00A17E37" w:rsidRDefault="003D33C9">
      <w:pPr>
        <w:pStyle w:val="4"/>
      </w:pPr>
      <w:bookmarkStart w:id="71" w:name="_Toc85"/>
      <w:r>
        <w:t>9.1. Описание материально-технической базы</w:t>
      </w:r>
      <w:bookmarkEnd w:id="71"/>
    </w:p>
    <w:p w:rsidR="00A17E37" w:rsidRDefault="003D33C9">
      <w:pPr>
        <w:pStyle w:val="justifyspacing01indent"/>
      </w:pPr>
      <w:r>
        <w:rPr>
          <w:rStyle w:val="font12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 </w:t>
      </w:r>
    </w:p>
    <w:p w:rsidR="00A17E37" w:rsidRDefault="00A17E37">
      <w:pPr>
        <w:pStyle w:val="centerspacing01"/>
        <w:rPr>
          <w:rStyle w:val="font12"/>
        </w:rPr>
      </w:pPr>
    </w:p>
    <w:p w:rsidR="00A17E37" w:rsidRDefault="003D33C9">
      <w:pPr>
        <w:pStyle w:val="4"/>
      </w:pPr>
      <w:bookmarkStart w:id="72" w:name="_Toc86"/>
      <w: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72"/>
    </w:p>
    <w:p w:rsidR="00A17E37" w:rsidRDefault="003D33C9">
      <w:pPr>
        <w:pStyle w:val="justifyspacing01indent"/>
      </w:pPr>
      <w:r>
        <w:rPr>
          <w:rStyle w:val="font12"/>
        </w:rPr>
        <w:t xml:space="preserve">Технические и электронные средства обучения и контроля знаний студентов: ЭУМК в системе Moodle. </w:t>
      </w:r>
    </w:p>
    <w:p w:rsidR="00A17E37" w:rsidRDefault="003D33C9">
      <w:r>
        <w:br w:type="page"/>
      </w:r>
    </w:p>
    <w:p w:rsidR="00A17E37" w:rsidRDefault="003D33C9" w:rsidP="003D33C9">
      <w:pPr>
        <w:pStyle w:val="1"/>
      </w:pPr>
      <w:bookmarkStart w:id="73" w:name="_Toc17290822"/>
      <w:r>
        <w:lastRenderedPageBreak/>
        <w:t>6. ПРОГРАММЫ ПРАКТИК МОДУЛЯ не предусмотрены</w:t>
      </w:r>
      <w:bookmarkEnd w:id="73"/>
    </w:p>
    <w:p w:rsidR="00A17E37" w:rsidRDefault="003D33C9">
      <w:pPr>
        <w:pStyle w:val="1"/>
      </w:pPr>
      <w:bookmarkStart w:id="74" w:name="_Toc17290823"/>
      <w:r>
        <w:t>7. ПРОГРАММА ИТОГОВОЙ АТТЕСТАЦИИ</w:t>
      </w:r>
      <w:bookmarkEnd w:id="74"/>
    </w:p>
    <w:p w:rsidR="00A17E37" w:rsidRDefault="00A17E37">
      <w:pPr>
        <w:pStyle w:val="centerspacing0"/>
        <w:rPr>
          <w:rStyle w:val="font12"/>
        </w:rPr>
      </w:pPr>
    </w:p>
    <w:p w:rsidR="00A17E37" w:rsidRDefault="003D33C9">
      <w:pPr>
        <w:pStyle w:val="centerspacing0"/>
      </w:pPr>
      <w:r>
        <w:rPr>
          <w:rStyle w:val="font12bold"/>
        </w:rPr>
        <w:t>Определение результатов освоения модуля на основе вычисления рейтинговой оценки по каждому элементу модуля</w:t>
      </w:r>
    </w:p>
    <w:p w:rsidR="00A17E37" w:rsidRDefault="00A17E37">
      <w:pPr>
        <w:pStyle w:val="centerspacing0"/>
        <w:rPr>
          <w:rStyle w:val="font12"/>
        </w:rPr>
      </w:pPr>
    </w:p>
    <w:p w:rsidR="00A17E37" w:rsidRDefault="003D33C9">
      <w:pPr>
        <w:pStyle w:val="justifyspacing01indent"/>
      </w:pPr>
      <w:r>
        <w:rPr>
          <w:rStyle w:val="font12"/>
        </w:rPr>
        <w:t>Рейтинговая оценка по модулю рассчитывается  по формуле:</w:t>
      </w:r>
    </w:p>
    <w:p w:rsidR="00A17E37" w:rsidRDefault="003D33C9">
      <w:pPr>
        <w:pStyle w:val="justifyspacing0middle"/>
      </w:pPr>
      <w:r>
        <w:rPr>
          <w:rStyle w:val="font12"/>
        </w:rPr>
        <w:t>R</w:t>
      </w:r>
      <w:r>
        <w:rPr>
          <w:rStyle w:val="font12sub"/>
        </w:rPr>
        <w:t>j</w:t>
      </w:r>
      <w:r>
        <w:rPr>
          <w:rStyle w:val="font12super"/>
        </w:rPr>
        <w:t>мод.</w:t>
      </w:r>
      <w:r>
        <w:rPr>
          <w:rStyle w:val="font12"/>
        </w:rPr>
        <w:t>=</w:t>
      </w:r>
      <w:r w:rsidR="00EA51EA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7.75pt;height:33pt;mso-position-horizontal:left;mso-position-horizontal-relative:char;mso-position-vertical:top">
            <v:imagedata r:id="rId16" o:title=""/>
          </v:shape>
        </w:pict>
      </w:r>
    </w:p>
    <w:p w:rsidR="00A17E37" w:rsidRDefault="003D33C9">
      <w:pPr>
        <w:pStyle w:val="justifyspacing1"/>
      </w:pPr>
      <w:r>
        <w:rPr>
          <w:rStyle w:val="font12"/>
        </w:rPr>
        <w:t>R</w:t>
      </w:r>
      <w:r>
        <w:rPr>
          <w:rStyle w:val="font12sub"/>
        </w:rPr>
        <w:t>j</w:t>
      </w:r>
      <w:r>
        <w:rPr>
          <w:rStyle w:val="font12super"/>
        </w:rPr>
        <w:t>мод.</w:t>
      </w:r>
      <w:r>
        <w:rPr>
          <w:rStyle w:val="font12"/>
        </w:rPr>
        <w:t xml:space="preserve"> — рейтинговый балл студента j по модулю;</w:t>
      </w:r>
    </w:p>
    <w:p w:rsidR="00A17E37" w:rsidRDefault="003D33C9">
      <w:pPr>
        <w:pStyle w:val="justifyspacing1"/>
      </w:pPr>
      <w:r>
        <w:rPr>
          <w:rStyle w:val="font12"/>
        </w:rPr>
        <w:t>k</w:t>
      </w:r>
      <w:r>
        <w:rPr>
          <w:rStyle w:val="font12sub"/>
        </w:rPr>
        <w:t>1</w:t>
      </w:r>
      <w:r>
        <w:rPr>
          <w:rStyle w:val="font12"/>
        </w:rPr>
        <w:t>, k</w:t>
      </w:r>
      <w:r>
        <w:rPr>
          <w:rStyle w:val="font12sub"/>
        </w:rPr>
        <w:t>2</w:t>
      </w:r>
      <w:r>
        <w:rPr>
          <w:rStyle w:val="font12"/>
        </w:rPr>
        <w:t>,...k</w:t>
      </w:r>
      <w:r>
        <w:rPr>
          <w:rStyle w:val="font12sub"/>
        </w:rPr>
        <w:t>n</w:t>
      </w:r>
      <w:r>
        <w:rPr>
          <w:rStyle w:val="font12"/>
        </w:rPr>
        <w:t xml:space="preserve"> — зачетные единицы дисциплин, входящих в модуль,</w:t>
      </w:r>
    </w:p>
    <w:p w:rsidR="00A17E37" w:rsidRDefault="003D33C9">
      <w:pPr>
        <w:pStyle w:val="justifyspacing1"/>
      </w:pPr>
      <w:r>
        <w:rPr>
          <w:rStyle w:val="font12"/>
        </w:rPr>
        <w:t>k</w:t>
      </w:r>
      <w:r>
        <w:rPr>
          <w:rStyle w:val="font12sub"/>
        </w:rPr>
        <w:t>пр</w:t>
      </w:r>
      <w:r>
        <w:rPr>
          <w:rStyle w:val="font12"/>
        </w:rPr>
        <w:t xml:space="preserve"> — зачетная единица по практике, k</w:t>
      </w:r>
      <w:r>
        <w:rPr>
          <w:rStyle w:val="font12sub"/>
        </w:rPr>
        <w:t>кур</w:t>
      </w:r>
      <w:r>
        <w:rPr>
          <w:rStyle w:val="font12"/>
        </w:rPr>
        <w:t xml:space="preserve"> — зачетная единица по курсовой работе; </w:t>
      </w:r>
    </w:p>
    <w:p w:rsidR="00A17E37" w:rsidRDefault="003D33C9">
      <w:pPr>
        <w:pStyle w:val="justifyspacing1"/>
      </w:pPr>
      <w:r>
        <w:rPr>
          <w:rStyle w:val="font12"/>
        </w:rPr>
        <w:t>R</w:t>
      </w:r>
      <w:r>
        <w:rPr>
          <w:rStyle w:val="font12sub"/>
        </w:rPr>
        <w:t>1</w:t>
      </w:r>
      <w:r>
        <w:rPr>
          <w:rStyle w:val="font12"/>
        </w:rPr>
        <w:t>, R</w:t>
      </w:r>
      <w:r>
        <w:rPr>
          <w:rStyle w:val="font12sub"/>
        </w:rPr>
        <w:t>2</w:t>
      </w:r>
      <w:r>
        <w:rPr>
          <w:rStyle w:val="font12"/>
        </w:rPr>
        <w:t>,...R</w:t>
      </w:r>
      <w:r>
        <w:rPr>
          <w:rStyle w:val="font12sub"/>
        </w:rPr>
        <w:t>n</w:t>
      </w:r>
      <w:r>
        <w:rPr>
          <w:rStyle w:val="font12"/>
        </w:rPr>
        <w:t xml:space="preserve"> — рейтинговые баллы студента по дисциплинам модуля,,</w:t>
      </w:r>
    </w:p>
    <w:p w:rsidR="00A17E37" w:rsidRDefault="003D33C9">
      <w:pPr>
        <w:pStyle w:val="justifyspacing1"/>
      </w:pPr>
      <w:r>
        <w:rPr>
          <w:rStyle w:val="font12"/>
        </w:rPr>
        <w:t>R</w:t>
      </w:r>
      <w:r>
        <w:rPr>
          <w:rStyle w:val="font12sub"/>
        </w:rPr>
        <w:t>пр</w:t>
      </w:r>
      <w:r>
        <w:rPr>
          <w:rStyle w:val="font12"/>
        </w:rPr>
        <w:t>, R</w:t>
      </w:r>
      <w:r>
        <w:rPr>
          <w:rStyle w:val="font12sub"/>
        </w:rPr>
        <w:t>кур</w:t>
      </w:r>
      <w:r>
        <w:rPr>
          <w:rStyle w:val="font12"/>
        </w:rPr>
        <w:t xml:space="preserve"> — рейтинговые баллы студента за практику, за курсовую работу, если их выполнение предусмотрено в семестре., </w:t>
      </w:r>
    </w:p>
    <w:p w:rsidR="00A17E37" w:rsidRDefault="003D33C9">
      <w:pPr>
        <w:pStyle w:val="justifyspacing1"/>
      </w:pPr>
      <w:r>
        <w:rPr>
          <w:rStyle w:val="font12"/>
        </w:rPr>
        <w:t xml:space="preserve">Величина среднего рейтинга студента по модулю лежит в пределах от 55 до 100 баллов., </w:t>
      </w:r>
    </w:p>
    <w:sectPr w:rsidR="00A17E37" w:rsidSect="00C8447D">
      <w:pgSz w:w="11905" w:h="16837"/>
      <w:pgMar w:top="1133" w:right="1133" w:bottom="1133" w:left="1133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72E77" w:rsidRDefault="00D72E77">
      <w:pPr>
        <w:spacing w:after="0" w:line="240" w:lineRule="auto"/>
      </w:pPr>
      <w:r>
        <w:separator/>
      </w:r>
    </w:p>
  </w:endnote>
  <w:endnote w:type="continuationSeparator" w:id="1">
    <w:p w:rsidR="00D72E77" w:rsidRDefault="00D72E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2767" w:rsidRDefault="00AB6769">
    <w:pPr>
      <w:pStyle w:val="rightspacing0"/>
    </w:pPr>
    <w:r>
      <w:fldChar w:fldCharType="begin"/>
    </w:r>
    <w:r w:rsidR="00872767">
      <w:rPr>
        <w:rStyle w:val="font12"/>
      </w:rPr>
      <w:instrText>PAGE</w:instrText>
    </w:r>
    <w:r>
      <w:fldChar w:fldCharType="separate"/>
    </w:r>
    <w:r w:rsidR="00EA51EA">
      <w:rPr>
        <w:rStyle w:val="font12"/>
        <w:noProof/>
      </w:rPr>
      <w:t>3</w:t>
    </w:r>
    <w: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72E77" w:rsidRDefault="00D72E77">
      <w:pPr>
        <w:spacing w:after="0" w:line="240" w:lineRule="auto"/>
      </w:pPr>
      <w:r>
        <w:separator/>
      </w:r>
    </w:p>
  </w:footnote>
  <w:footnote w:type="continuationSeparator" w:id="1">
    <w:p w:rsidR="00D72E77" w:rsidRDefault="00D72E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A1685"/>
    <w:multiLevelType w:val="hybridMultilevel"/>
    <w:tmpl w:val="415A63C2"/>
    <w:lvl w:ilvl="0" w:tplc="CC62702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D86BF2"/>
    <w:multiLevelType w:val="hybridMultilevel"/>
    <w:tmpl w:val="C096E90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>
    <w:nsid w:val="41AE6D90"/>
    <w:multiLevelType w:val="hybridMultilevel"/>
    <w:tmpl w:val="FCC80E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3D92D18"/>
    <w:multiLevelType w:val="hybridMultilevel"/>
    <w:tmpl w:val="725A567A"/>
    <w:lvl w:ilvl="0" w:tplc="39B2E77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B901754"/>
    <w:multiLevelType w:val="hybridMultilevel"/>
    <w:tmpl w:val="40BCF58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6843A1AA"/>
    <w:multiLevelType w:val="multilevel"/>
    <w:tmpl w:val="5CB860C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0" w:firstLine="0"/>
      </w:pPr>
      <w:rPr>
        <w:rFonts w:ascii="Times New Roman" w:hAnsi="Times New Roman" w:cs="Times New Roman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77A95575"/>
    <w:multiLevelType w:val="hybridMultilevel"/>
    <w:tmpl w:val="44281844"/>
    <w:lvl w:ilvl="0" w:tplc="4B80FE3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C290498"/>
    <w:multiLevelType w:val="multilevel"/>
    <w:tmpl w:val="49FCCF7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5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</w:num>
  <w:num w:numId="4">
    <w:abstractNumId w:val="4"/>
  </w:num>
  <w:num w:numId="5">
    <w:abstractNumId w:val="1"/>
  </w:num>
  <w:num w:numId="6">
    <w:abstractNumId w:val="6"/>
  </w:num>
  <w:num w:numId="7">
    <w:abstractNumId w:val="3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17E37"/>
    <w:rsid w:val="00042293"/>
    <w:rsid w:val="00081942"/>
    <w:rsid w:val="000A681F"/>
    <w:rsid w:val="001703F1"/>
    <w:rsid w:val="00195278"/>
    <w:rsid w:val="001C39CE"/>
    <w:rsid w:val="002A03D0"/>
    <w:rsid w:val="002A6838"/>
    <w:rsid w:val="002B5D32"/>
    <w:rsid w:val="003B2234"/>
    <w:rsid w:val="003D33C9"/>
    <w:rsid w:val="00416CE6"/>
    <w:rsid w:val="00433103"/>
    <w:rsid w:val="004636FD"/>
    <w:rsid w:val="004A1D5F"/>
    <w:rsid w:val="004A4464"/>
    <w:rsid w:val="0060169C"/>
    <w:rsid w:val="006A6367"/>
    <w:rsid w:val="006B4615"/>
    <w:rsid w:val="00731575"/>
    <w:rsid w:val="007B54C1"/>
    <w:rsid w:val="00840F5F"/>
    <w:rsid w:val="00872767"/>
    <w:rsid w:val="00887022"/>
    <w:rsid w:val="00891CBE"/>
    <w:rsid w:val="008B035E"/>
    <w:rsid w:val="008D6C57"/>
    <w:rsid w:val="009206B9"/>
    <w:rsid w:val="00923730"/>
    <w:rsid w:val="00976D14"/>
    <w:rsid w:val="00997897"/>
    <w:rsid w:val="009B449B"/>
    <w:rsid w:val="009E2456"/>
    <w:rsid w:val="00A17E37"/>
    <w:rsid w:val="00A32480"/>
    <w:rsid w:val="00A4215F"/>
    <w:rsid w:val="00AB6769"/>
    <w:rsid w:val="00C14863"/>
    <w:rsid w:val="00C17751"/>
    <w:rsid w:val="00C23897"/>
    <w:rsid w:val="00C8447D"/>
    <w:rsid w:val="00C87056"/>
    <w:rsid w:val="00CA5077"/>
    <w:rsid w:val="00D72E77"/>
    <w:rsid w:val="00D94AC7"/>
    <w:rsid w:val="00DE19C8"/>
    <w:rsid w:val="00E1114E"/>
    <w:rsid w:val="00E2374F"/>
    <w:rsid w:val="00E27BD9"/>
    <w:rsid w:val="00EA35FD"/>
    <w:rsid w:val="00EA51E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4"/>
        <w:szCs w:val="24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C8447D"/>
  </w:style>
  <w:style w:type="paragraph" w:styleId="1">
    <w:name w:val="heading 1"/>
    <w:basedOn w:val="a"/>
    <w:rsid w:val="00C8447D"/>
    <w:pPr>
      <w:spacing w:after="0" w:line="360" w:lineRule="auto"/>
      <w:jc w:val="center"/>
      <w:outlineLvl w:val="0"/>
    </w:pPr>
    <w:rPr>
      <w:b/>
      <w:bCs/>
    </w:rPr>
  </w:style>
  <w:style w:type="paragraph" w:styleId="2">
    <w:name w:val="heading 2"/>
    <w:basedOn w:val="a"/>
    <w:link w:val="20"/>
    <w:rsid w:val="00C8447D"/>
    <w:pPr>
      <w:spacing w:after="0" w:line="360" w:lineRule="auto"/>
      <w:ind w:firstLine="360"/>
      <w:outlineLvl w:val="1"/>
    </w:pPr>
    <w:rPr>
      <w:b/>
      <w:bCs/>
    </w:rPr>
  </w:style>
  <w:style w:type="paragraph" w:styleId="3">
    <w:name w:val="heading 3"/>
    <w:basedOn w:val="a"/>
    <w:link w:val="30"/>
    <w:rsid w:val="00C8447D"/>
    <w:pPr>
      <w:spacing w:after="0" w:line="360" w:lineRule="auto"/>
      <w:ind w:firstLine="360"/>
      <w:outlineLvl w:val="2"/>
    </w:pPr>
    <w:rPr>
      <w:b/>
      <w:bCs/>
    </w:rPr>
  </w:style>
  <w:style w:type="paragraph" w:styleId="4">
    <w:name w:val="heading 4"/>
    <w:basedOn w:val="a"/>
    <w:link w:val="40"/>
    <w:rsid w:val="00C8447D"/>
    <w:pPr>
      <w:spacing w:after="0" w:line="360" w:lineRule="auto"/>
      <w:ind w:firstLine="360"/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semiHidden/>
    <w:unhideWhenUsed/>
    <w:rsid w:val="00C8447D"/>
    <w:rPr>
      <w:vertAlign w:val="superscript"/>
    </w:rPr>
  </w:style>
  <w:style w:type="character" w:customStyle="1" w:styleId="font11">
    <w:name w:val="font11"/>
    <w:rsid w:val="00C8447D"/>
    <w:rPr>
      <w:rFonts w:ascii="Times New Roman" w:eastAsia="Times New Roman" w:hAnsi="Times New Roman" w:cs="Times New Roman"/>
      <w:sz w:val="22"/>
      <w:szCs w:val="22"/>
    </w:rPr>
  </w:style>
  <w:style w:type="character" w:customStyle="1" w:styleId="font11bold">
    <w:name w:val="font11bold"/>
    <w:rsid w:val="00C8447D"/>
    <w:rPr>
      <w:rFonts w:ascii="Times New Roman" w:eastAsia="Times New Roman" w:hAnsi="Times New Roman" w:cs="Times New Roman"/>
      <w:b/>
      <w:bCs/>
      <w:sz w:val="22"/>
      <w:szCs w:val="22"/>
    </w:rPr>
  </w:style>
  <w:style w:type="character" w:customStyle="1" w:styleId="font12">
    <w:name w:val="font12"/>
    <w:rsid w:val="00C8447D"/>
    <w:rPr>
      <w:rFonts w:ascii="Times New Roman" w:eastAsia="Times New Roman" w:hAnsi="Times New Roman" w:cs="Times New Roman"/>
      <w:sz w:val="24"/>
      <w:szCs w:val="24"/>
    </w:rPr>
  </w:style>
  <w:style w:type="character" w:customStyle="1" w:styleId="font12bold">
    <w:name w:val="font12bold"/>
    <w:rsid w:val="00C8447D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font12italic">
    <w:name w:val="font12italic"/>
    <w:rsid w:val="00C8447D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font12sub">
    <w:name w:val="font12sub"/>
    <w:rsid w:val="00C8447D"/>
    <w:rPr>
      <w:rFonts w:ascii="Times New Roman" w:eastAsia="Times New Roman" w:hAnsi="Times New Roman" w:cs="Times New Roman"/>
      <w:sz w:val="24"/>
      <w:szCs w:val="24"/>
      <w:vertAlign w:val="subscript"/>
    </w:rPr>
  </w:style>
  <w:style w:type="character" w:customStyle="1" w:styleId="font12super">
    <w:name w:val="font12super"/>
    <w:rsid w:val="00C8447D"/>
    <w:rPr>
      <w:rFonts w:ascii="Times New Roman" w:eastAsia="Times New Roman" w:hAnsi="Times New Roman" w:cs="Times New Roman"/>
      <w:sz w:val="24"/>
      <w:szCs w:val="24"/>
      <w:vertAlign w:val="superscript"/>
    </w:rPr>
  </w:style>
  <w:style w:type="character" w:customStyle="1" w:styleId="font13">
    <w:name w:val="font13"/>
    <w:rsid w:val="00C8447D"/>
    <w:rPr>
      <w:rFonts w:ascii="Times New Roman" w:eastAsia="Times New Roman" w:hAnsi="Times New Roman" w:cs="Times New Roman"/>
      <w:sz w:val="26"/>
      <w:szCs w:val="26"/>
    </w:rPr>
  </w:style>
  <w:style w:type="character" w:customStyle="1" w:styleId="font13bold">
    <w:name w:val="font13bold"/>
    <w:rsid w:val="00C8447D"/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font13italic">
    <w:name w:val="font13italic"/>
    <w:rsid w:val="00C8447D"/>
    <w:rPr>
      <w:rFonts w:ascii="Times New Roman" w:eastAsia="Times New Roman" w:hAnsi="Times New Roman" w:cs="Times New Roman"/>
      <w:i/>
      <w:iCs/>
      <w:sz w:val="26"/>
      <w:szCs w:val="26"/>
    </w:rPr>
  </w:style>
  <w:style w:type="paragraph" w:customStyle="1" w:styleId="leftspacing0">
    <w:name w:val="left_spacing0"/>
    <w:basedOn w:val="a"/>
    <w:rsid w:val="00C8447D"/>
    <w:pPr>
      <w:spacing w:after="0" w:line="240" w:lineRule="auto"/>
    </w:pPr>
  </w:style>
  <w:style w:type="paragraph" w:customStyle="1" w:styleId="leftspacing01">
    <w:name w:val="left_spacing01"/>
    <w:basedOn w:val="a"/>
    <w:rsid w:val="00C8447D"/>
    <w:pPr>
      <w:spacing w:after="0" w:line="360" w:lineRule="auto"/>
    </w:pPr>
  </w:style>
  <w:style w:type="paragraph" w:customStyle="1" w:styleId="leftspacing1">
    <w:name w:val="left_spacing1"/>
    <w:basedOn w:val="a"/>
    <w:rsid w:val="00C8447D"/>
    <w:pPr>
      <w:spacing w:after="0" w:line="360" w:lineRule="auto"/>
    </w:pPr>
  </w:style>
  <w:style w:type="paragraph" w:customStyle="1" w:styleId="leftspacing2">
    <w:name w:val="left_spacing2"/>
    <w:basedOn w:val="a"/>
    <w:rsid w:val="00C8447D"/>
    <w:pPr>
      <w:spacing w:after="0" w:line="480" w:lineRule="auto"/>
    </w:pPr>
  </w:style>
  <w:style w:type="paragraph" w:customStyle="1" w:styleId="leftspacing0indent">
    <w:name w:val="left_spacing0_indent"/>
    <w:basedOn w:val="a"/>
    <w:rsid w:val="00C8447D"/>
    <w:pPr>
      <w:spacing w:after="0" w:line="240" w:lineRule="auto"/>
      <w:ind w:firstLine="360"/>
    </w:pPr>
  </w:style>
  <w:style w:type="paragraph" w:customStyle="1" w:styleId="leftspacing01indent">
    <w:name w:val="left_spacing01_indent"/>
    <w:basedOn w:val="a"/>
    <w:rsid w:val="00C8447D"/>
    <w:pPr>
      <w:spacing w:after="0" w:line="360" w:lineRule="auto"/>
      <w:ind w:firstLine="360"/>
    </w:pPr>
  </w:style>
  <w:style w:type="paragraph" w:customStyle="1" w:styleId="leftspacing1indent">
    <w:name w:val="left_spacing1_indent"/>
    <w:basedOn w:val="a"/>
    <w:rsid w:val="00C8447D"/>
    <w:pPr>
      <w:spacing w:after="0" w:line="360" w:lineRule="auto"/>
      <w:ind w:firstLine="360"/>
    </w:pPr>
  </w:style>
  <w:style w:type="paragraph" w:customStyle="1" w:styleId="rightspacing0">
    <w:name w:val="right_spacing0"/>
    <w:basedOn w:val="a"/>
    <w:rsid w:val="00C8447D"/>
    <w:pPr>
      <w:spacing w:after="0" w:line="240" w:lineRule="auto"/>
      <w:jc w:val="right"/>
    </w:pPr>
  </w:style>
  <w:style w:type="paragraph" w:customStyle="1" w:styleId="rightspacing01">
    <w:name w:val="right_spacing01"/>
    <w:basedOn w:val="a"/>
    <w:rsid w:val="00C8447D"/>
    <w:pPr>
      <w:spacing w:after="0" w:line="360" w:lineRule="auto"/>
      <w:jc w:val="right"/>
    </w:pPr>
  </w:style>
  <w:style w:type="paragraph" w:customStyle="1" w:styleId="rightspacing1">
    <w:name w:val="right_spacing1"/>
    <w:basedOn w:val="a"/>
    <w:rsid w:val="00C8447D"/>
    <w:pPr>
      <w:spacing w:after="0" w:line="360" w:lineRule="auto"/>
      <w:jc w:val="right"/>
    </w:pPr>
  </w:style>
  <w:style w:type="paragraph" w:customStyle="1" w:styleId="rightspacing2">
    <w:name w:val="right_spacing2"/>
    <w:basedOn w:val="a"/>
    <w:rsid w:val="00C8447D"/>
    <w:pPr>
      <w:spacing w:after="0" w:line="480" w:lineRule="auto"/>
      <w:jc w:val="right"/>
    </w:pPr>
  </w:style>
  <w:style w:type="paragraph" w:customStyle="1" w:styleId="centerspacing0">
    <w:name w:val="center_spacing0"/>
    <w:basedOn w:val="a"/>
    <w:rsid w:val="00C8447D"/>
    <w:pPr>
      <w:spacing w:after="0" w:line="240" w:lineRule="auto"/>
      <w:jc w:val="center"/>
    </w:pPr>
  </w:style>
  <w:style w:type="paragraph" w:customStyle="1" w:styleId="centerspacing01">
    <w:name w:val="center_spacing01"/>
    <w:basedOn w:val="a"/>
    <w:rsid w:val="00C8447D"/>
    <w:pPr>
      <w:spacing w:after="0" w:line="360" w:lineRule="auto"/>
      <w:jc w:val="center"/>
    </w:pPr>
  </w:style>
  <w:style w:type="paragraph" w:customStyle="1" w:styleId="centerspacing1">
    <w:name w:val="center_spacing1"/>
    <w:basedOn w:val="a"/>
    <w:rsid w:val="00C8447D"/>
    <w:pPr>
      <w:spacing w:after="0" w:line="360" w:lineRule="auto"/>
      <w:jc w:val="center"/>
    </w:pPr>
  </w:style>
  <w:style w:type="paragraph" w:customStyle="1" w:styleId="centerspacing2">
    <w:name w:val="center_spacing2"/>
    <w:basedOn w:val="a"/>
    <w:rsid w:val="00C8447D"/>
    <w:pPr>
      <w:spacing w:after="0" w:line="480" w:lineRule="auto"/>
      <w:jc w:val="center"/>
    </w:pPr>
  </w:style>
  <w:style w:type="paragraph" w:customStyle="1" w:styleId="justifyspacing0">
    <w:name w:val="justify_spacing0"/>
    <w:basedOn w:val="a"/>
    <w:rsid w:val="00C8447D"/>
    <w:pPr>
      <w:spacing w:after="0" w:line="240" w:lineRule="auto"/>
      <w:jc w:val="both"/>
    </w:pPr>
  </w:style>
  <w:style w:type="paragraph" w:customStyle="1" w:styleId="justifyspacing01">
    <w:name w:val="justify_spacing01"/>
    <w:basedOn w:val="a"/>
    <w:rsid w:val="00C8447D"/>
    <w:pPr>
      <w:spacing w:after="0" w:line="360" w:lineRule="auto"/>
      <w:jc w:val="both"/>
    </w:pPr>
  </w:style>
  <w:style w:type="paragraph" w:customStyle="1" w:styleId="justifyspacing1">
    <w:name w:val="justify_spacing1"/>
    <w:basedOn w:val="a"/>
    <w:rsid w:val="00C8447D"/>
    <w:pPr>
      <w:spacing w:after="0" w:line="360" w:lineRule="auto"/>
      <w:jc w:val="both"/>
    </w:pPr>
  </w:style>
  <w:style w:type="paragraph" w:customStyle="1" w:styleId="justifyspacing2">
    <w:name w:val="justify_spacing2"/>
    <w:basedOn w:val="a"/>
    <w:rsid w:val="00C8447D"/>
    <w:pPr>
      <w:spacing w:after="0" w:line="480" w:lineRule="auto"/>
      <w:jc w:val="both"/>
    </w:pPr>
  </w:style>
  <w:style w:type="paragraph" w:customStyle="1" w:styleId="justifyspacing0middle">
    <w:name w:val="justify_spacing0_middle"/>
    <w:basedOn w:val="a"/>
    <w:rsid w:val="00C8447D"/>
    <w:pPr>
      <w:spacing w:after="0" w:line="240" w:lineRule="auto"/>
      <w:jc w:val="both"/>
      <w:textAlignment w:val="center"/>
    </w:pPr>
  </w:style>
  <w:style w:type="paragraph" w:customStyle="1" w:styleId="justifyspacing01indent">
    <w:name w:val="justify_spacing01_indent"/>
    <w:basedOn w:val="a"/>
    <w:rsid w:val="00C8447D"/>
    <w:pPr>
      <w:spacing w:after="0" w:line="360" w:lineRule="auto"/>
      <w:ind w:firstLine="360"/>
      <w:jc w:val="both"/>
    </w:pPr>
  </w:style>
  <w:style w:type="table" w:customStyle="1" w:styleId="TableHide">
    <w:name w:val="TableHide"/>
    <w:uiPriority w:val="99"/>
    <w:rsid w:val="00C8447D"/>
    <w:tblPr>
      <w:tblBorders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  <w:insideH w:val="single" w:sz="6" w:space="0" w:color="FFFFFF"/>
        <w:insideV w:val="single" w:sz="6" w:space="0" w:color="FFFFFF"/>
      </w:tblBorders>
      <w:tblCellMar>
        <w:top w:w="70" w:type="dxa"/>
        <w:left w:w="70" w:type="dxa"/>
        <w:bottom w:w="70" w:type="dxa"/>
        <w:right w:w="70" w:type="dxa"/>
      </w:tblCellMar>
    </w:tblPr>
  </w:style>
  <w:style w:type="table" w:customStyle="1" w:styleId="Table">
    <w:name w:val="Table"/>
    <w:uiPriority w:val="99"/>
    <w:rsid w:val="00C8447D"/>
    <w:tblPr>
      <w:jc w:val="center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70" w:type="dxa"/>
        <w:left w:w="70" w:type="dxa"/>
        <w:bottom w:w="70" w:type="dxa"/>
        <w:right w:w="70" w:type="dxa"/>
      </w:tblCellMar>
    </w:tblPr>
    <w:trPr>
      <w:jc w:val="center"/>
    </w:trPr>
  </w:style>
  <w:style w:type="paragraph" w:styleId="10">
    <w:name w:val="toc 1"/>
    <w:basedOn w:val="a"/>
    <w:next w:val="a"/>
    <w:autoRedefine/>
    <w:uiPriority w:val="39"/>
    <w:unhideWhenUsed/>
    <w:rsid w:val="00731575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731575"/>
    <w:pPr>
      <w:spacing w:after="100"/>
      <w:ind w:left="240"/>
    </w:pPr>
  </w:style>
  <w:style w:type="character" w:styleId="a4">
    <w:name w:val="Hyperlink"/>
    <w:basedOn w:val="a0"/>
    <w:uiPriority w:val="99"/>
    <w:unhideWhenUsed/>
    <w:rsid w:val="00731575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rsid w:val="00887022"/>
    <w:rPr>
      <w:b/>
      <w:bCs/>
    </w:rPr>
  </w:style>
  <w:style w:type="character" w:customStyle="1" w:styleId="30">
    <w:name w:val="Заголовок 3 Знак"/>
    <w:basedOn w:val="a0"/>
    <w:link w:val="3"/>
    <w:rsid w:val="00887022"/>
    <w:rPr>
      <w:b/>
      <w:bCs/>
    </w:rPr>
  </w:style>
  <w:style w:type="character" w:customStyle="1" w:styleId="40">
    <w:name w:val="Заголовок 4 Знак"/>
    <w:basedOn w:val="a0"/>
    <w:link w:val="4"/>
    <w:rsid w:val="00887022"/>
  </w:style>
  <w:style w:type="paragraph" w:customStyle="1" w:styleId="Default">
    <w:name w:val="Default"/>
    <w:rsid w:val="00887022"/>
    <w:pPr>
      <w:autoSpaceDE w:val="0"/>
      <w:autoSpaceDN w:val="0"/>
      <w:adjustRightInd w:val="0"/>
      <w:spacing w:after="0" w:line="240" w:lineRule="auto"/>
    </w:pPr>
    <w:rPr>
      <w:rFonts w:eastAsia="Calibri"/>
      <w:color w:val="000000"/>
      <w:lang w:eastAsia="en-US"/>
    </w:rPr>
  </w:style>
  <w:style w:type="paragraph" w:styleId="a5">
    <w:name w:val="List Paragraph"/>
    <w:basedOn w:val="a"/>
    <w:link w:val="a6"/>
    <w:uiPriority w:val="34"/>
    <w:qFormat/>
    <w:rsid w:val="00887022"/>
    <w:pPr>
      <w:ind w:left="720"/>
      <w:contextualSpacing/>
    </w:pPr>
  </w:style>
  <w:style w:type="character" w:customStyle="1" w:styleId="a6">
    <w:name w:val="Абзац списка Знак"/>
    <w:link w:val="a5"/>
    <w:uiPriority w:val="99"/>
    <w:locked/>
    <w:rsid w:val="00887022"/>
  </w:style>
  <w:style w:type="paragraph" w:styleId="a7">
    <w:name w:val="Balloon Text"/>
    <w:basedOn w:val="a"/>
    <w:link w:val="a8"/>
    <w:uiPriority w:val="99"/>
    <w:semiHidden/>
    <w:unhideWhenUsed/>
    <w:rsid w:val="009B44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B449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pPr>
      <w:spacing w:after="0" w:line="360" w:lineRule="auto"/>
      <w:jc w:val="center"/>
      <w:outlineLvl w:val="0"/>
    </w:pPr>
    <w:rPr>
      <w:b/>
      <w:bCs/>
    </w:rPr>
  </w:style>
  <w:style w:type="paragraph" w:styleId="2">
    <w:name w:val="heading 2"/>
    <w:basedOn w:val="a"/>
    <w:link w:val="20"/>
    <w:pPr>
      <w:spacing w:after="0" w:line="360" w:lineRule="auto"/>
      <w:ind w:firstLine="360"/>
      <w:outlineLvl w:val="1"/>
    </w:pPr>
    <w:rPr>
      <w:b/>
      <w:bCs/>
    </w:rPr>
  </w:style>
  <w:style w:type="paragraph" w:styleId="3">
    <w:name w:val="heading 3"/>
    <w:basedOn w:val="a"/>
    <w:link w:val="30"/>
    <w:pPr>
      <w:spacing w:after="0" w:line="360" w:lineRule="auto"/>
      <w:ind w:firstLine="360"/>
      <w:outlineLvl w:val="2"/>
    </w:pPr>
    <w:rPr>
      <w:b/>
      <w:bCs/>
    </w:rPr>
  </w:style>
  <w:style w:type="paragraph" w:styleId="4">
    <w:name w:val="heading 4"/>
    <w:basedOn w:val="a"/>
    <w:link w:val="40"/>
    <w:pPr>
      <w:spacing w:after="0" w:line="360" w:lineRule="auto"/>
      <w:ind w:firstLine="360"/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semiHidden/>
    <w:unhideWhenUsed/>
    <w:rPr>
      <w:vertAlign w:val="superscript"/>
    </w:rPr>
  </w:style>
  <w:style w:type="character" w:customStyle="1" w:styleId="font11">
    <w:name w:val="font11"/>
    <w:rPr>
      <w:rFonts w:ascii="Times New Roman" w:eastAsia="Times New Roman" w:hAnsi="Times New Roman" w:cs="Times New Roman"/>
      <w:sz w:val="22"/>
      <w:szCs w:val="22"/>
    </w:rPr>
  </w:style>
  <w:style w:type="character" w:customStyle="1" w:styleId="font11bold">
    <w:name w:val="font11bold"/>
    <w:rPr>
      <w:rFonts w:ascii="Times New Roman" w:eastAsia="Times New Roman" w:hAnsi="Times New Roman" w:cs="Times New Roman"/>
      <w:b/>
      <w:bCs/>
      <w:sz w:val="22"/>
      <w:szCs w:val="22"/>
    </w:rPr>
  </w:style>
  <w:style w:type="character" w:customStyle="1" w:styleId="font12">
    <w:name w:val="font12"/>
    <w:rPr>
      <w:rFonts w:ascii="Times New Roman" w:eastAsia="Times New Roman" w:hAnsi="Times New Roman" w:cs="Times New Roman"/>
      <w:sz w:val="24"/>
      <w:szCs w:val="24"/>
    </w:rPr>
  </w:style>
  <w:style w:type="character" w:customStyle="1" w:styleId="font12bold">
    <w:name w:val="font12bold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font12italic">
    <w:name w:val="font12italic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font12sub">
    <w:name w:val="font12sub"/>
    <w:rPr>
      <w:rFonts w:ascii="Times New Roman" w:eastAsia="Times New Roman" w:hAnsi="Times New Roman" w:cs="Times New Roman"/>
      <w:sz w:val="24"/>
      <w:szCs w:val="24"/>
      <w:vertAlign w:val="subscript"/>
    </w:rPr>
  </w:style>
  <w:style w:type="character" w:customStyle="1" w:styleId="font12super">
    <w:name w:val="font12super"/>
    <w:rPr>
      <w:rFonts w:ascii="Times New Roman" w:eastAsia="Times New Roman" w:hAnsi="Times New Roman" w:cs="Times New Roman"/>
      <w:sz w:val="24"/>
      <w:szCs w:val="24"/>
      <w:vertAlign w:val="superscript"/>
    </w:rPr>
  </w:style>
  <w:style w:type="character" w:customStyle="1" w:styleId="font13">
    <w:name w:val="font13"/>
    <w:rPr>
      <w:rFonts w:ascii="Times New Roman" w:eastAsia="Times New Roman" w:hAnsi="Times New Roman" w:cs="Times New Roman"/>
      <w:sz w:val="26"/>
      <w:szCs w:val="26"/>
    </w:rPr>
  </w:style>
  <w:style w:type="character" w:customStyle="1" w:styleId="font13bold">
    <w:name w:val="font13bold"/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font13italic">
    <w:name w:val="font13italic"/>
    <w:rPr>
      <w:rFonts w:ascii="Times New Roman" w:eastAsia="Times New Roman" w:hAnsi="Times New Roman" w:cs="Times New Roman"/>
      <w:i/>
      <w:iCs/>
      <w:sz w:val="26"/>
      <w:szCs w:val="26"/>
    </w:rPr>
  </w:style>
  <w:style w:type="paragraph" w:customStyle="1" w:styleId="leftspacing0">
    <w:name w:val="left_spacing0"/>
    <w:basedOn w:val="a"/>
    <w:pPr>
      <w:spacing w:after="0" w:line="240" w:lineRule="auto"/>
    </w:pPr>
  </w:style>
  <w:style w:type="paragraph" w:customStyle="1" w:styleId="leftspacing01">
    <w:name w:val="left_spacing01"/>
    <w:basedOn w:val="a"/>
    <w:pPr>
      <w:spacing w:after="0" w:line="360" w:lineRule="auto"/>
    </w:pPr>
  </w:style>
  <w:style w:type="paragraph" w:customStyle="1" w:styleId="leftspacing1">
    <w:name w:val="left_spacing1"/>
    <w:basedOn w:val="a"/>
    <w:pPr>
      <w:spacing w:after="0" w:line="360" w:lineRule="auto"/>
    </w:pPr>
  </w:style>
  <w:style w:type="paragraph" w:customStyle="1" w:styleId="leftspacing2">
    <w:name w:val="left_spacing2"/>
    <w:basedOn w:val="a"/>
    <w:pPr>
      <w:spacing w:after="0" w:line="480" w:lineRule="auto"/>
    </w:pPr>
  </w:style>
  <w:style w:type="paragraph" w:customStyle="1" w:styleId="leftspacing0indent">
    <w:name w:val="left_spacing0_indent"/>
    <w:basedOn w:val="a"/>
    <w:pPr>
      <w:spacing w:after="0" w:line="240" w:lineRule="auto"/>
      <w:ind w:firstLine="360"/>
    </w:pPr>
  </w:style>
  <w:style w:type="paragraph" w:customStyle="1" w:styleId="leftspacing01indent">
    <w:name w:val="left_spacing01_indent"/>
    <w:basedOn w:val="a"/>
    <w:pPr>
      <w:spacing w:after="0" w:line="360" w:lineRule="auto"/>
      <w:ind w:firstLine="360"/>
    </w:pPr>
  </w:style>
  <w:style w:type="paragraph" w:customStyle="1" w:styleId="leftspacing1indent">
    <w:name w:val="left_spacing1_indent"/>
    <w:basedOn w:val="a"/>
    <w:pPr>
      <w:spacing w:after="0" w:line="360" w:lineRule="auto"/>
      <w:ind w:firstLine="360"/>
    </w:pPr>
  </w:style>
  <w:style w:type="paragraph" w:customStyle="1" w:styleId="rightspacing0">
    <w:name w:val="right_spacing0"/>
    <w:basedOn w:val="a"/>
    <w:pPr>
      <w:spacing w:after="0" w:line="240" w:lineRule="auto"/>
      <w:jc w:val="right"/>
    </w:pPr>
  </w:style>
  <w:style w:type="paragraph" w:customStyle="1" w:styleId="rightspacing01">
    <w:name w:val="right_spacing01"/>
    <w:basedOn w:val="a"/>
    <w:pPr>
      <w:spacing w:after="0" w:line="360" w:lineRule="auto"/>
      <w:jc w:val="right"/>
    </w:pPr>
  </w:style>
  <w:style w:type="paragraph" w:customStyle="1" w:styleId="rightspacing1">
    <w:name w:val="right_spacing1"/>
    <w:basedOn w:val="a"/>
    <w:pPr>
      <w:spacing w:after="0" w:line="360" w:lineRule="auto"/>
      <w:jc w:val="right"/>
    </w:pPr>
  </w:style>
  <w:style w:type="paragraph" w:customStyle="1" w:styleId="rightspacing2">
    <w:name w:val="right_spacing2"/>
    <w:basedOn w:val="a"/>
    <w:pPr>
      <w:spacing w:after="0" w:line="480" w:lineRule="auto"/>
      <w:jc w:val="right"/>
    </w:pPr>
  </w:style>
  <w:style w:type="paragraph" w:customStyle="1" w:styleId="centerspacing0">
    <w:name w:val="center_spacing0"/>
    <w:basedOn w:val="a"/>
    <w:pPr>
      <w:spacing w:after="0" w:line="240" w:lineRule="auto"/>
      <w:jc w:val="center"/>
    </w:pPr>
  </w:style>
  <w:style w:type="paragraph" w:customStyle="1" w:styleId="centerspacing01">
    <w:name w:val="center_spacing01"/>
    <w:basedOn w:val="a"/>
    <w:pPr>
      <w:spacing w:after="0" w:line="360" w:lineRule="auto"/>
      <w:jc w:val="center"/>
    </w:pPr>
  </w:style>
  <w:style w:type="paragraph" w:customStyle="1" w:styleId="centerspacing1">
    <w:name w:val="center_spacing1"/>
    <w:basedOn w:val="a"/>
    <w:pPr>
      <w:spacing w:after="0" w:line="360" w:lineRule="auto"/>
      <w:jc w:val="center"/>
    </w:pPr>
  </w:style>
  <w:style w:type="paragraph" w:customStyle="1" w:styleId="centerspacing2">
    <w:name w:val="center_spacing2"/>
    <w:basedOn w:val="a"/>
    <w:pPr>
      <w:spacing w:after="0" w:line="480" w:lineRule="auto"/>
      <w:jc w:val="center"/>
    </w:pPr>
  </w:style>
  <w:style w:type="paragraph" w:customStyle="1" w:styleId="justifyspacing0">
    <w:name w:val="justify_spacing0"/>
    <w:basedOn w:val="a"/>
    <w:pPr>
      <w:spacing w:after="0" w:line="240" w:lineRule="auto"/>
      <w:jc w:val="both"/>
    </w:pPr>
  </w:style>
  <w:style w:type="paragraph" w:customStyle="1" w:styleId="justifyspacing01">
    <w:name w:val="justify_spacing01"/>
    <w:basedOn w:val="a"/>
    <w:pPr>
      <w:spacing w:after="0" w:line="360" w:lineRule="auto"/>
      <w:jc w:val="both"/>
    </w:pPr>
  </w:style>
  <w:style w:type="paragraph" w:customStyle="1" w:styleId="justifyspacing1">
    <w:name w:val="justify_spacing1"/>
    <w:basedOn w:val="a"/>
    <w:pPr>
      <w:spacing w:after="0" w:line="360" w:lineRule="auto"/>
      <w:jc w:val="both"/>
    </w:pPr>
  </w:style>
  <w:style w:type="paragraph" w:customStyle="1" w:styleId="justifyspacing2">
    <w:name w:val="justify_spacing2"/>
    <w:basedOn w:val="a"/>
    <w:pPr>
      <w:spacing w:after="0" w:line="480" w:lineRule="auto"/>
      <w:jc w:val="both"/>
    </w:pPr>
  </w:style>
  <w:style w:type="paragraph" w:customStyle="1" w:styleId="justifyspacing0middle">
    <w:name w:val="justify_spacing0_middle"/>
    <w:basedOn w:val="a"/>
    <w:pPr>
      <w:spacing w:after="0" w:line="240" w:lineRule="auto"/>
      <w:jc w:val="both"/>
      <w:textAlignment w:val="center"/>
    </w:pPr>
  </w:style>
  <w:style w:type="paragraph" w:customStyle="1" w:styleId="justifyspacing01indent">
    <w:name w:val="justify_spacing01_indent"/>
    <w:basedOn w:val="a"/>
    <w:pPr>
      <w:spacing w:after="0" w:line="360" w:lineRule="auto"/>
      <w:ind w:firstLine="360"/>
      <w:jc w:val="both"/>
    </w:pPr>
  </w:style>
  <w:style w:type="table" w:customStyle="1" w:styleId="TableHide">
    <w:name w:val="TableHide"/>
    <w:uiPriority w:val="99"/>
    <w:tblPr>
      <w:tblBorders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  <w:insideH w:val="single" w:sz="6" w:space="0" w:color="FFFFFF"/>
        <w:insideV w:val="single" w:sz="6" w:space="0" w:color="FFFFFF"/>
      </w:tblBorders>
      <w:tblCellMar>
        <w:top w:w="70" w:type="dxa"/>
        <w:left w:w="70" w:type="dxa"/>
        <w:bottom w:w="70" w:type="dxa"/>
        <w:right w:w="70" w:type="dxa"/>
      </w:tblCellMar>
    </w:tblPr>
  </w:style>
  <w:style w:type="table" w:customStyle="1" w:styleId="Table">
    <w:name w:val="Table"/>
    <w:uiPriority w:val="99"/>
    <w:tblPr>
      <w:jc w:val="center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70" w:type="dxa"/>
        <w:left w:w="70" w:type="dxa"/>
        <w:bottom w:w="70" w:type="dxa"/>
        <w:right w:w="70" w:type="dxa"/>
      </w:tblCellMar>
    </w:tblPr>
    <w:trPr>
      <w:jc w:val="center"/>
    </w:trPr>
  </w:style>
  <w:style w:type="paragraph" w:styleId="10">
    <w:name w:val="toc 1"/>
    <w:basedOn w:val="a"/>
    <w:next w:val="a"/>
    <w:autoRedefine/>
    <w:uiPriority w:val="39"/>
    <w:unhideWhenUsed/>
    <w:rsid w:val="00731575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731575"/>
    <w:pPr>
      <w:spacing w:after="100"/>
      <w:ind w:left="240"/>
    </w:pPr>
  </w:style>
  <w:style w:type="character" w:styleId="a4">
    <w:name w:val="Hyperlink"/>
    <w:basedOn w:val="a0"/>
    <w:uiPriority w:val="99"/>
    <w:unhideWhenUsed/>
    <w:rsid w:val="00731575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rsid w:val="00887022"/>
    <w:rPr>
      <w:b/>
      <w:bCs/>
    </w:rPr>
  </w:style>
  <w:style w:type="character" w:customStyle="1" w:styleId="30">
    <w:name w:val="Заголовок 3 Знак"/>
    <w:basedOn w:val="a0"/>
    <w:link w:val="3"/>
    <w:rsid w:val="00887022"/>
    <w:rPr>
      <w:b/>
      <w:bCs/>
    </w:rPr>
  </w:style>
  <w:style w:type="character" w:customStyle="1" w:styleId="40">
    <w:name w:val="Заголовок 4 Знак"/>
    <w:basedOn w:val="a0"/>
    <w:link w:val="4"/>
    <w:rsid w:val="00887022"/>
  </w:style>
  <w:style w:type="paragraph" w:customStyle="1" w:styleId="Default">
    <w:name w:val="Default"/>
    <w:rsid w:val="00887022"/>
    <w:pPr>
      <w:autoSpaceDE w:val="0"/>
      <w:autoSpaceDN w:val="0"/>
      <w:adjustRightInd w:val="0"/>
      <w:spacing w:after="0" w:line="240" w:lineRule="auto"/>
    </w:pPr>
    <w:rPr>
      <w:rFonts w:eastAsia="Calibri"/>
      <w:color w:val="000000"/>
      <w:lang w:eastAsia="en-US"/>
    </w:rPr>
  </w:style>
  <w:style w:type="paragraph" w:styleId="a5">
    <w:name w:val="List Paragraph"/>
    <w:basedOn w:val="a"/>
    <w:link w:val="a6"/>
    <w:uiPriority w:val="34"/>
    <w:qFormat/>
    <w:rsid w:val="00887022"/>
    <w:pPr>
      <w:ind w:left="720"/>
      <w:contextualSpacing/>
    </w:pPr>
  </w:style>
  <w:style w:type="character" w:customStyle="1" w:styleId="a6">
    <w:name w:val="Абзац списка Знак"/>
    <w:link w:val="a5"/>
    <w:uiPriority w:val="99"/>
    <w:locked/>
    <w:rsid w:val="00887022"/>
  </w:style>
  <w:style w:type="paragraph" w:styleId="a7">
    <w:name w:val="Balloon Text"/>
    <w:basedOn w:val="a"/>
    <w:link w:val="a8"/>
    <w:uiPriority w:val="99"/>
    <w:semiHidden/>
    <w:unhideWhenUsed/>
    <w:rsid w:val="009B44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B449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10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biblioclub.ru/index.php?page=book&amp;id=494796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http://biblioclub.ru/index.php?page=book&amp;id=426671(02.04.2019)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498301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id=428873&amp;page=book" TargetMode="External"/><Relationship Id="rId10" Type="http://schemas.openxmlformats.org/officeDocument/2006/relationships/hyperlink" Target="http://biblioclub.ru/index.php?page=book&amp;id=498854" TargetMode="External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493546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28</Pages>
  <Words>5679</Words>
  <Characters>32374</Characters>
  <Application>Microsoft Office Word</Application>
  <DocSecurity>0</DocSecurity>
  <Lines>269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Программа модуля</vt:lpstr>
    </vt:vector>
  </TitlesOfParts>
  <Manager/>
  <Company>Лаборатория разработки информационных и логистических систем организации учебного процесса</Company>
  <LinksUpToDate>false</LinksUpToDate>
  <CharactersWithSpaces>37978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Программа модуля</dc:title>
  <dc:subject/>
  <dc:creator>Лаборатория разработки информационных и логистических систем организации учебного процесса</dc:creator>
  <cp:keywords/>
  <dc:description/>
  <cp:lastModifiedBy>User</cp:lastModifiedBy>
  <cp:revision>29</cp:revision>
  <cp:lastPrinted>2019-09-03T05:23:00Z</cp:lastPrinted>
  <dcterms:created xsi:type="dcterms:W3CDTF">2019-08-19T16:40:00Z</dcterms:created>
  <dcterms:modified xsi:type="dcterms:W3CDTF">2019-09-05T07:52:00Z</dcterms:modified>
  <cp:category/>
</cp:coreProperties>
</file>